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C29" w14:textId="77777777" w:rsidR="00967343" w:rsidRPr="000C51AF" w:rsidRDefault="00967343" w:rsidP="009673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ПРОГРАММНОЕ ОБЕСПЕЧЕНИЕ</w:t>
      </w:r>
    </w:p>
    <w:p w14:paraId="2248A6CE" w14:textId="2F8D9125" w:rsidR="00967343" w:rsidRPr="000C51AF" w:rsidRDefault="00967343" w:rsidP="00967343">
      <w:pPr>
        <w:jc w:val="center"/>
        <w:rPr>
          <w:b/>
          <w:bCs/>
          <w:sz w:val="28"/>
          <w:szCs w:val="28"/>
        </w:rPr>
      </w:pPr>
      <w:r w:rsidRPr="000C51AF">
        <w:rPr>
          <w:b/>
          <w:bCs/>
          <w:sz w:val="28"/>
          <w:szCs w:val="28"/>
        </w:rPr>
        <w:t>ПЛАТЕЖН</w:t>
      </w:r>
      <w:r>
        <w:rPr>
          <w:b/>
          <w:bCs/>
          <w:sz w:val="28"/>
          <w:szCs w:val="28"/>
        </w:rPr>
        <w:t xml:space="preserve">АЯ </w:t>
      </w:r>
      <w:r w:rsidRPr="000C51AF">
        <w:rPr>
          <w:b/>
          <w:bCs/>
          <w:sz w:val="28"/>
          <w:szCs w:val="28"/>
        </w:rPr>
        <w:t>СИСТЕМ</w:t>
      </w:r>
      <w:r>
        <w:rPr>
          <w:b/>
          <w:bCs/>
          <w:sz w:val="28"/>
          <w:szCs w:val="28"/>
        </w:rPr>
        <w:t>А</w:t>
      </w:r>
      <w:r w:rsidRPr="000C51AF">
        <w:rPr>
          <w:b/>
          <w:bCs/>
          <w:sz w:val="28"/>
          <w:szCs w:val="28"/>
        </w:rPr>
        <w:t xml:space="preserve"> </w:t>
      </w:r>
      <w:r w:rsidRPr="00EF4687">
        <w:rPr>
          <w:b/>
          <w:bCs/>
          <w:sz w:val="28"/>
          <w:szCs w:val="28"/>
        </w:rPr>
        <w:t>«</w:t>
      </w:r>
      <w:r w:rsidRPr="00967343">
        <w:rPr>
          <w:b/>
          <w:bCs/>
          <w:sz w:val="28"/>
          <w:szCs w:val="28"/>
        </w:rPr>
        <w:t>СИСТЕМА МАССОВЫХ ЭЛЕКТРОННЫХ ПЛАТЕЖЕЙ</w:t>
      </w:r>
      <w:r w:rsidRPr="00EF4687">
        <w:rPr>
          <w:b/>
          <w:bCs/>
          <w:sz w:val="28"/>
          <w:szCs w:val="28"/>
        </w:rPr>
        <w:t>»</w:t>
      </w:r>
    </w:p>
    <w:p w14:paraId="5833F25E" w14:textId="77777777" w:rsidR="00967343" w:rsidRPr="000C51AF" w:rsidRDefault="00967343" w:rsidP="00967343">
      <w:pPr>
        <w:jc w:val="center"/>
        <w:rPr>
          <w:b/>
          <w:bCs/>
          <w:sz w:val="28"/>
          <w:szCs w:val="28"/>
        </w:rPr>
      </w:pPr>
    </w:p>
    <w:p w14:paraId="5BE5EF91" w14:textId="77777777" w:rsidR="00967343" w:rsidRDefault="00967343" w:rsidP="00967343">
      <w:pPr>
        <w:jc w:val="center"/>
        <w:rPr>
          <w:b/>
          <w:bCs/>
          <w:sz w:val="28"/>
          <w:szCs w:val="28"/>
        </w:rPr>
      </w:pPr>
      <w:r w:rsidRPr="000C51AF">
        <w:rPr>
          <w:b/>
          <w:bCs/>
          <w:sz w:val="28"/>
          <w:szCs w:val="28"/>
        </w:rPr>
        <w:t>ПЕРЕЧЕНЬ ОШИБОК</w:t>
      </w:r>
    </w:p>
    <w:p w14:paraId="3A2EEE4F" w14:textId="77777777" w:rsidR="00967343" w:rsidRDefault="00967343" w:rsidP="00967343">
      <w:pPr>
        <w:pStyle w:val="aa"/>
        <w:tabs>
          <w:tab w:val="left" w:pos="142"/>
        </w:tabs>
        <w:spacing w:before="120" w:after="12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A0D80">
        <w:rPr>
          <w:rFonts w:ascii="Times New Roman" w:eastAsiaTheme="minorEastAsia" w:hAnsi="Times New Roman" w:cs="Times New Roman"/>
          <w:color w:val="auto"/>
          <w:sz w:val="24"/>
          <w:szCs w:val="24"/>
        </w:rPr>
        <w:t>ВВЕДЕНИЕ</w:t>
      </w:r>
    </w:p>
    <w:p w14:paraId="635BAB19" w14:textId="11C7D27C" w:rsidR="00F76E0C" w:rsidRPr="000C51AF" w:rsidRDefault="00F76E0C" w:rsidP="00F76E0C">
      <w:pPr>
        <w:ind w:firstLine="709"/>
        <w:jc w:val="both"/>
        <w:rPr>
          <w:rFonts w:eastAsiaTheme="minorEastAsia"/>
        </w:rPr>
      </w:pPr>
      <w:r w:rsidRPr="000C51AF">
        <w:rPr>
          <w:rFonts w:eastAsiaTheme="minorEastAsia"/>
        </w:rPr>
        <w:t xml:space="preserve">Настоящий документ является составной частью документации </w:t>
      </w:r>
      <w:r w:rsidR="00A41934">
        <w:rPr>
          <w:rFonts w:eastAsiaTheme="minorEastAsia"/>
        </w:rPr>
        <w:t>п</w:t>
      </w:r>
      <w:r w:rsidR="00A41934" w:rsidRPr="000C51AF">
        <w:rPr>
          <w:rFonts w:eastAsiaTheme="minorEastAsia"/>
        </w:rPr>
        <w:t>латежн</w:t>
      </w:r>
      <w:r w:rsidR="00A41934">
        <w:rPr>
          <w:rFonts w:eastAsiaTheme="minorEastAsia"/>
        </w:rPr>
        <w:t xml:space="preserve">ой </w:t>
      </w:r>
      <w:r w:rsidR="00A41934" w:rsidRPr="000C51AF">
        <w:rPr>
          <w:rFonts w:eastAsiaTheme="minorEastAsia"/>
        </w:rPr>
        <w:t>систем</w:t>
      </w:r>
      <w:r w:rsidR="00A41934">
        <w:rPr>
          <w:rFonts w:eastAsiaTheme="minorEastAsia"/>
        </w:rPr>
        <w:t>ы</w:t>
      </w:r>
      <w:r w:rsidR="00A41934" w:rsidRPr="000C51AF">
        <w:rPr>
          <w:rFonts w:eastAsiaTheme="minorEastAsia"/>
        </w:rPr>
        <w:t xml:space="preserve"> </w:t>
      </w:r>
      <w:r w:rsidRPr="000C51AF">
        <w:rPr>
          <w:rFonts w:eastAsiaTheme="minorEastAsia"/>
        </w:rPr>
        <w:t>«Система массовых электронных платежей» Акционерного общества «Национальная платежная корпорация Национального банка Республики Казахстан».</w:t>
      </w:r>
    </w:p>
    <w:p w14:paraId="7AC4E6B2" w14:textId="217355BD" w:rsidR="00A41934" w:rsidRDefault="00A41934" w:rsidP="00A41934">
      <w:pPr>
        <w:tabs>
          <w:tab w:val="left" w:pos="142"/>
        </w:tabs>
        <w:ind w:firstLine="709"/>
        <w:jc w:val="both"/>
        <w:rPr>
          <w:rFonts w:eastAsiaTheme="minorEastAsia"/>
        </w:rPr>
      </w:pPr>
      <w:r w:rsidRPr="000C51AF">
        <w:rPr>
          <w:rFonts w:eastAsiaTheme="minorEastAsia"/>
        </w:rPr>
        <w:t xml:space="preserve">Документ является вспомогательным </w:t>
      </w:r>
      <w:r>
        <w:rPr>
          <w:rFonts w:eastAsiaTheme="minorEastAsia"/>
        </w:rPr>
        <w:t xml:space="preserve">материалом, предусматривающим перечень ошибок в форме таблицы (в приложении), с пояснением случаев их возникновения в </w:t>
      </w:r>
      <w:r>
        <w:t>п</w:t>
      </w:r>
      <w:r w:rsidRPr="000C51AF">
        <w:t>рограммно</w:t>
      </w:r>
      <w:r>
        <w:t>м</w:t>
      </w:r>
      <w:r w:rsidRPr="000C51AF">
        <w:t xml:space="preserve"> обеспечени</w:t>
      </w:r>
      <w:r>
        <w:t>и</w:t>
      </w:r>
      <w:r w:rsidRPr="000C51AF">
        <w:t xml:space="preserve"> «</w:t>
      </w:r>
      <w:r w:rsidR="002709CA" w:rsidRPr="000C51AF">
        <w:rPr>
          <w:rFonts w:eastAsiaTheme="minorEastAsia"/>
        </w:rPr>
        <w:t>Система массовых электронных платежей</w:t>
      </w:r>
      <w:r w:rsidRPr="000C51AF">
        <w:t>»</w:t>
      </w:r>
      <w:r>
        <w:rPr>
          <w:rFonts w:eastAsiaTheme="minorEastAsia"/>
        </w:rPr>
        <w:t xml:space="preserve"> в процессе приема и обработки платежных и информационных сообщений участников платежной системы, для возможности их идентификации и оперативного устранени</w:t>
      </w:r>
      <w:r w:rsidRPr="00672928">
        <w:rPr>
          <w:rFonts w:eastAsiaTheme="minorEastAsia"/>
        </w:rPr>
        <w:t>я</w:t>
      </w:r>
      <w:r>
        <w:rPr>
          <w:rFonts w:eastAsiaTheme="minorEastAsia"/>
        </w:rPr>
        <w:t>.</w:t>
      </w:r>
    </w:p>
    <w:p w14:paraId="6ED32D9A" w14:textId="77777777" w:rsidR="00A41934" w:rsidRDefault="00A41934" w:rsidP="00A41934">
      <w:pPr>
        <w:tabs>
          <w:tab w:val="left" w:pos="142"/>
        </w:tabs>
        <w:ind w:firstLine="709"/>
        <w:jc w:val="both"/>
        <w:rPr>
          <w:rFonts w:eastAsiaTheme="minorEastAsia"/>
        </w:rPr>
      </w:pPr>
      <w:r>
        <w:t>Документ содержит описания в</w:t>
      </w:r>
      <w:r w:rsidRPr="006B4844">
        <w:rPr>
          <w:rFonts w:eastAsiaTheme="minorEastAsia"/>
        </w:rPr>
        <w:t>нутренни</w:t>
      </w:r>
      <w:r>
        <w:rPr>
          <w:rFonts w:eastAsiaTheme="minorEastAsia"/>
        </w:rPr>
        <w:t>х</w:t>
      </w:r>
      <w:r w:rsidRPr="006B4844">
        <w:rPr>
          <w:rFonts w:eastAsiaTheme="minorEastAsia"/>
        </w:rPr>
        <w:t xml:space="preserve"> ошиб</w:t>
      </w:r>
      <w:r>
        <w:rPr>
          <w:rFonts w:eastAsiaTheme="minorEastAsia"/>
        </w:rPr>
        <w:t>ок</w:t>
      </w:r>
      <w:r w:rsidRPr="006B4844">
        <w:rPr>
          <w:rFonts w:eastAsiaTheme="minorEastAsia"/>
        </w:rPr>
        <w:t>, ошиб</w:t>
      </w:r>
      <w:r>
        <w:rPr>
          <w:rFonts w:eastAsiaTheme="minorEastAsia"/>
        </w:rPr>
        <w:t>ок</w:t>
      </w:r>
      <w:r w:rsidRPr="006B4844">
        <w:rPr>
          <w:rFonts w:eastAsiaTheme="minorEastAsia"/>
        </w:rPr>
        <w:t xml:space="preserve"> </w:t>
      </w:r>
      <w:r>
        <w:rPr>
          <w:rFonts w:eastAsiaTheme="minorEastAsia"/>
        </w:rPr>
        <w:t xml:space="preserve">в </w:t>
      </w:r>
      <w:r w:rsidRPr="006B4844">
        <w:rPr>
          <w:rFonts w:eastAsiaTheme="minorEastAsia"/>
        </w:rPr>
        <w:t>формат</w:t>
      </w:r>
      <w:r>
        <w:rPr>
          <w:rFonts w:eastAsiaTheme="minorEastAsia"/>
        </w:rPr>
        <w:t xml:space="preserve">е и(или) структуре сообщений, выявленных при форматно-логическом контроле и нарушении </w:t>
      </w:r>
      <w:r w:rsidRPr="006B4844">
        <w:rPr>
          <w:rFonts w:eastAsiaTheme="minorEastAsia"/>
        </w:rPr>
        <w:t>бизнес-логики</w:t>
      </w:r>
      <w:r>
        <w:rPr>
          <w:rFonts w:eastAsiaTheme="minorEastAsia"/>
        </w:rPr>
        <w:t xml:space="preserve"> формирования элементов электронных </w:t>
      </w:r>
      <w:r w:rsidRPr="002709CA">
        <w:rPr>
          <w:rFonts w:eastAsiaTheme="minorEastAsia"/>
        </w:rPr>
        <w:t>сообщений. Ошибки указываются в ответных информационных сообщениях формата pacs.002 со статусом RJCT, а также admi.002.</w:t>
      </w:r>
    </w:p>
    <w:p w14:paraId="36895F5D" w14:textId="77777777" w:rsidR="00A41934" w:rsidRDefault="00A41934" w:rsidP="00A41934">
      <w:pPr>
        <w:tabs>
          <w:tab w:val="left" w:pos="142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Структура таблицы состоит из следующих столбцов:</w:t>
      </w:r>
    </w:p>
    <w:p w14:paraId="4F1C3459" w14:textId="77777777" w:rsidR="00A41934" w:rsidRPr="00330BF7" w:rsidRDefault="00A41934" w:rsidP="00A41934">
      <w:pPr>
        <w:tabs>
          <w:tab w:val="left" w:pos="142"/>
        </w:tabs>
        <w:jc w:val="both"/>
        <w:rPr>
          <w:rFonts w:eastAsiaTheme="minorEastAsia"/>
        </w:rPr>
      </w:pPr>
      <w:r w:rsidRPr="00330BF7">
        <w:rPr>
          <w:rFonts w:eastAsiaTheme="minorEastAsia"/>
          <w:b/>
          <w:bCs/>
        </w:rPr>
        <w:t>Номер ошибки –</w:t>
      </w:r>
      <w:r w:rsidRPr="00330BF7">
        <w:rPr>
          <w:rFonts w:eastAsiaTheme="minorEastAsia"/>
        </w:rPr>
        <w:t xml:space="preserve"> </w:t>
      </w:r>
      <w:r>
        <w:rPr>
          <w:rFonts w:eastAsiaTheme="minorEastAsia"/>
        </w:rPr>
        <w:t>системный</w:t>
      </w:r>
      <w:r w:rsidRPr="00330BF7">
        <w:rPr>
          <w:rFonts w:eastAsiaTheme="minorEastAsia"/>
        </w:rPr>
        <w:t xml:space="preserve"> номер записи в справочнике;</w:t>
      </w:r>
    </w:p>
    <w:p w14:paraId="081111B4" w14:textId="77777777" w:rsidR="00A41934" w:rsidRPr="00330BF7" w:rsidRDefault="00A41934" w:rsidP="00A41934">
      <w:pPr>
        <w:pStyle w:val="HTML"/>
        <w:jc w:val="both"/>
        <w:rPr>
          <w:rFonts w:ascii="Times New Roman" w:eastAsiaTheme="minorEastAsia" w:hAnsi="Times New Roman"/>
          <w:sz w:val="24"/>
          <w:szCs w:val="24"/>
        </w:rPr>
      </w:pPr>
      <w:r w:rsidRPr="00330BF7">
        <w:rPr>
          <w:rFonts w:ascii="Times New Roman" w:eastAsiaTheme="minorEastAsia" w:hAnsi="Times New Roman"/>
          <w:b/>
          <w:bCs/>
          <w:sz w:val="24"/>
          <w:szCs w:val="24"/>
        </w:rPr>
        <w:t xml:space="preserve">Код ошибки по ISO 20022 </w:t>
      </w:r>
      <w:r w:rsidRPr="00330BF7">
        <w:rPr>
          <w:rFonts w:ascii="Times New Roman" w:eastAsiaTheme="minorEastAsia" w:hAnsi="Times New Roman"/>
          <w:sz w:val="24"/>
          <w:szCs w:val="24"/>
        </w:rPr>
        <w:t xml:space="preserve">- технический буквенно-цифровой код </w:t>
      </w:r>
      <w:r w:rsidRPr="00222DDE">
        <w:rPr>
          <w:rFonts w:ascii="Times New Roman" w:eastAsiaTheme="minorEastAsia" w:hAnsi="Times New Roman"/>
          <w:sz w:val="24"/>
          <w:szCs w:val="24"/>
        </w:rPr>
        <w:t>записи в справочнике</w:t>
      </w:r>
      <w:r>
        <w:rPr>
          <w:rFonts w:ascii="Times New Roman" w:eastAsiaTheme="minorEastAsia" w:hAnsi="Times New Roman"/>
          <w:sz w:val="24"/>
          <w:szCs w:val="24"/>
        </w:rPr>
        <w:t>;</w:t>
      </w:r>
      <w:r w:rsidRPr="00330BF7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11E0D1ED" w14:textId="77777777" w:rsidR="00A41934" w:rsidRPr="00330BF7" w:rsidRDefault="00A41934" w:rsidP="00A41934">
      <w:pPr>
        <w:tabs>
          <w:tab w:val="left" w:pos="142"/>
        </w:tabs>
        <w:jc w:val="both"/>
        <w:rPr>
          <w:rFonts w:eastAsiaTheme="minorEastAsia"/>
        </w:rPr>
      </w:pPr>
      <w:r w:rsidRPr="00330BF7">
        <w:rPr>
          <w:rFonts w:eastAsiaTheme="minorEastAsia"/>
          <w:b/>
          <w:bCs/>
        </w:rPr>
        <w:t>Описание ошибки -</w:t>
      </w:r>
      <w:r w:rsidRPr="00330BF7">
        <w:rPr>
          <w:rFonts w:eastAsiaTheme="minorEastAsia"/>
        </w:rPr>
        <w:t xml:space="preserve"> краткое название </w:t>
      </w:r>
      <w:r>
        <w:rPr>
          <w:rFonts w:eastAsiaTheme="minorEastAsia"/>
        </w:rPr>
        <w:t xml:space="preserve">ошибки, указываемое в </w:t>
      </w:r>
      <w:r w:rsidRPr="00872028">
        <w:rPr>
          <w:rFonts w:eastAsiaTheme="minorEastAsia"/>
        </w:rPr>
        <w:t xml:space="preserve">pacs.002 </w:t>
      </w:r>
      <w:r>
        <w:rPr>
          <w:rFonts w:eastAsiaTheme="minorEastAsia"/>
        </w:rPr>
        <w:t xml:space="preserve">или </w:t>
      </w:r>
      <w:r w:rsidRPr="00872028">
        <w:rPr>
          <w:rFonts w:eastAsiaTheme="minorEastAsia"/>
        </w:rPr>
        <w:t>admi.002</w:t>
      </w:r>
      <w:r w:rsidRPr="00330BF7">
        <w:rPr>
          <w:rFonts w:eastAsiaTheme="minorEastAsia"/>
        </w:rPr>
        <w:t>;</w:t>
      </w:r>
    </w:p>
    <w:p w14:paraId="78E23907" w14:textId="77777777" w:rsidR="00A41934" w:rsidRPr="00872028" w:rsidRDefault="00A41934" w:rsidP="00A41934">
      <w:pPr>
        <w:tabs>
          <w:tab w:val="left" w:pos="142"/>
        </w:tabs>
        <w:jc w:val="both"/>
        <w:rPr>
          <w:rFonts w:eastAsiaTheme="minorEastAsia"/>
        </w:rPr>
      </w:pPr>
      <w:r w:rsidRPr="00330BF7">
        <w:rPr>
          <w:rFonts w:eastAsiaTheme="minorEastAsia"/>
          <w:b/>
          <w:bCs/>
        </w:rPr>
        <w:t xml:space="preserve">Пояснение - </w:t>
      </w:r>
      <w:r w:rsidRPr="00330BF7">
        <w:rPr>
          <w:rFonts w:eastAsiaTheme="minorEastAsia"/>
        </w:rPr>
        <w:t xml:space="preserve">развернутое описание </w:t>
      </w:r>
      <w:r>
        <w:rPr>
          <w:rFonts w:eastAsiaTheme="minorEastAsia"/>
        </w:rPr>
        <w:t xml:space="preserve">ошибки и случаи, при которых она возникает. </w:t>
      </w:r>
    </w:p>
    <w:p w14:paraId="4DF76E6B" w14:textId="77777777" w:rsidR="00A41934" w:rsidRPr="00222DDE" w:rsidRDefault="00A41934" w:rsidP="00A41934">
      <w:pPr>
        <w:pStyle w:val="aa"/>
        <w:tabs>
          <w:tab w:val="left" w:pos="142"/>
        </w:tabs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22DD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ИСПОЛЬЗУЕМЫЕ ПОНЯТИЯ И СОКРАЩЕНИЯ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780"/>
      </w:tblGrid>
      <w:tr w:rsidR="00A41934" w:rsidRPr="000C51AF" w14:paraId="2C0DA208" w14:textId="77777777" w:rsidTr="00AC2B25">
        <w:tc>
          <w:tcPr>
            <w:tcW w:w="2434" w:type="dxa"/>
            <w:shd w:val="clear" w:color="auto" w:fill="auto"/>
          </w:tcPr>
          <w:p w14:paraId="2853E380" w14:textId="7DCFABA3" w:rsidR="00A41934" w:rsidRPr="000C51AF" w:rsidRDefault="00A41934" w:rsidP="00A41934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ПО СМЭП</w:t>
            </w:r>
          </w:p>
        </w:tc>
        <w:tc>
          <w:tcPr>
            <w:tcW w:w="6780" w:type="dxa"/>
            <w:shd w:val="clear" w:color="auto" w:fill="auto"/>
          </w:tcPr>
          <w:p w14:paraId="354B7D2B" w14:textId="22F8951C" w:rsidR="00A41934" w:rsidRPr="000C51AF" w:rsidRDefault="00A41934" w:rsidP="00A41934">
            <w:pPr>
              <w:spacing w:after="60"/>
              <w:jc w:val="both"/>
            </w:pPr>
            <w:r w:rsidRPr="000C51AF">
              <w:t>Программное обеспечение «</w:t>
            </w:r>
            <w:r w:rsidRPr="000C51AF">
              <w:rPr>
                <w:rFonts w:eastAsiaTheme="minorEastAsia"/>
              </w:rPr>
              <w:t>Система массовых электронных платежей</w:t>
            </w:r>
            <w:r w:rsidRPr="000C51AF">
              <w:t>»</w:t>
            </w:r>
          </w:p>
        </w:tc>
      </w:tr>
      <w:tr w:rsidR="00A41934" w:rsidRPr="000C51AF" w14:paraId="378D5B59" w14:textId="77777777" w:rsidTr="00AC2B25">
        <w:tc>
          <w:tcPr>
            <w:tcW w:w="2434" w:type="dxa"/>
            <w:shd w:val="clear" w:color="auto" w:fill="auto"/>
          </w:tcPr>
          <w:p w14:paraId="03260254" w14:textId="0C2E4C2F" w:rsidR="00A41934" w:rsidRPr="000C51AF" w:rsidRDefault="00A41934" w:rsidP="00A41934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ПО МСПД</w:t>
            </w:r>
            <w:r>
              <w:rPr>
                <w:b/>
              </w:rPr>
              <w:t xml:space="preserve"> или МСПД</w:t>
            </w:r>
          </w:p>
        </w:tc>
        <w:tc>
          <w:tcPr>
            <w:tcW w:w="6780" w:type="dxa"/>
            <w:shd w:val="clear" w:color="auto" w:fill="auto"/>
          </w:tcPr>
          <w:p w14:paraId="6433F00F" w14:textId="672D530E" w:rsidR="00A41934" w:rsidRPr="000C51AF" w:rsidRDefault="00A41934" w:rsidP="00A41934">
            <w:pPr>
              <w:spacing w:after="60"/>
              <w:jc w:val="both"/>
            </w:pPr>
            <w:r w:rsidRPr="000C51AF">
              <w:t>Программное обеспечение «Межбанковская система переводов денег», осуществляющее расчеты срочных и крупных платежей на гросс основе в режиме реального времени</w:t>
            </w:r>
          </w:p>
        </w:tc>
      </w:tr>
      <w:tr w:rsidR="00A41934" w:rsidRPr="000C51AF" w14:paraId="015AE007" w14:textId="77777777" w:rsidTr="00AC2B25">
        <w:tc>
          <w:tcPr>
            <w:tcW w:w="2434" w:type="dxa"/>
            <w:shd w:val="clear" w:color="auto" w:fill="auto"/>
          </w:tcPr>
          <w:p w14:paraId="220DC45B" w14:textId="77777777" w:rsidR="00A41934" w:rsidRPr="000C51AF" w:rsidRDefault="00A41934" w:rsidP="00A41934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ПО МК или Межбанковский клиринг</w:t>
            </w:r>
          </w:p>
        </w:tc>
        <w:tc>
          <w:tcPr>
            <w:tcW w:w="6780" w:type="dxa"/>
            <w:shd w:val="clear" w:color="auto" w:fill="auto"/>
          </w:tcPr>
          <w:p w14:paraId="05329A6C" w14:textId="77777777" w:rsidR="00A41934" w:rsidRPr="000C51AF" w:rsidRDefault="00A41934" w:rsidP="00A41934">
            <w:pPr>
              <w:spacing w:after="60"/>
              <w:jc w:val="both"/>
            </w:pPr>
            <w:r w:rsidRPr="000C51AF">
              <w:t>Платежная система, которая осуществляет клиринг платежных транзакций в течение дня. Расчеты чистых позиций производятся в конце дня, с результирующими переводами средств в МСПД</w:t>
            </w:r>
          </w:p>
        </w:tc>
      </w:tr>
      <w:tr w:rsidR="00A41934" w:rsidRPr="000C51AF" w14:paraId="2FB6516A" w14:textId="77777777" w:rsidTr="00AC2B25">
        <w:tc>
          <w:tcPr>
            <w:tcW w:w="2434" w:type="dxa"/>
            <w:shd w:val="clear" w:color="auto" w:fill="auto"/>
          </w:tcPr>
          <w:p w14:paraId="33697630" w14:textId="77777777" w:rsidR="00A41934" w:rsidRPr="000C51AF" w:rsidRDefault="00A41934" w:rsidP="00A41934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ПС</w:t>
            </w:r>
            <w:r>
              <w:rPr>
                <w:b/>
              </w:rPr>
              <w:t xml:space="preserve"> или ПО ПС</w:t>
            </w:r>
          </w:p>
        </w:tc>
        <w:tc>
          <w:tcPr>
            <w:tcW w:w="6780" w:type="dxa"/>
            <w:shd w:val="clear" w:color="auto" w:fill="auto"/>
          </w:tcPr>
          <w:p w14:paraId="6FE7EE85" w14:textId="77777777" w:rsidR="00A41934" w:rsidRPr="000C51AF" w:rsidRDefault="00A41934" w:rsidP="00A41934">
            <w:pPr>
              <w:spacing w:after="60"/>
              <w:jc w:val="both"/>
            </w:pPr>
            <w:r w:rsidRPr="000C51AF">
              <w:t>Программное обеспечение платежных систем в составе: МСПД, МК, СМЭП</w:t>
            </w:r>
          </w:p>
        </w:tc>
      </w:tr>
      <w:tr w:rsidR="00A41934" w:rsidRPr="000C51AF" w14:paraId="0FE0367F" w14:textId="77777777" w:rsidTr="00AC2B25">
        <w:tc>
          <w:tcPr>
            <w:tcW w:w="2434" w:type="dxa"/>
            <w:shd w:val="clear" w:color="auto" w:fill="auto"/>
          </w:tcPr>
          <w:p w14:paraId="005E14F8" w14:textId="77777777" w:rsidR="00A41934" w:rsidRPr="000C51AF" w:rsidRDefault="00A41934" w:rsidP="00A41934">
            <w:pPr>
              <w:spacing w:after="60"/>
              <w:rPr>
                <w:b/>
              </w:rPr>
            </w:pPr>
            <w:r>
              <w:rPr>
                <w:b/>
              </w:rPr>
              <w:t xml:space="preserve">НПК или </w:t>
            </w:r>
            <w:r w:rsidRPr="000C51AF">
              <w:rPr>
                <w:b/>
              </w:rPr>
              <w:t>АО «НПК»</w:t>
            </w:r>
          </w:p>
        </w:tc>
        <w:tc>
          <w:tcPr>
            <w:tcW w:w="6780" w:type="dxa"/>
            <w:shd w:val="clear" w:color="auto" w:fill="auto"/>
          </w:tcPr>
          <w:p w14:paraId="3457302E" w14:textId="77777777" w:rsidR="00A41934" w:rsidRPr="000C51AF" w:rsidRDefault="00A41934" w:rsidP="00A41934">
            <w:pPr>
              <w:spacing w:after="60"/>
              <w:jc w:val="both"/>
            </w:pPr>
            <w:r w:rsidRPr="000C51AF">
              <w:t>Акционерное общество «Национальная платежная корпорация Национального Банка Республики Казахстан», компания, которая является оператором ПС</w:t>
            </w:r>
          </w:p>
        </w:tc>
      </w:tr>
      <w:tr w:rsidR="00A41934" w:rsidRPr="006479AD" w14:paraId="568BECDB" w14:textId="77777777" w:rsidTr="00AC2B25">
        <w:tc>
          <w:tcPr>
            <w:tcW w:w="2434" w:type="dxa"/>
            <w:shd w:val="clear" w:color="auto" w:fill="auto"/>
          </w:tcPr>
          <w:p w14:paraId="27976993" w14:textId="77777777" w:rsidR="00A41934" w:rsidRPr="000C51AF" w:rsidRDefault="00A41934" w:rsidP="00A41934">
            <w:pPr>
              <w:spacing w:after="60"/>
            </w:pPr>
            <w:r w:rsidRPr="000C51AF">
              <w:rPr>
                <w:b/>
              </w:rPr>
              <w:t xml:space="preserve">Клиент </w:t>
            </w:r>
          </w:p>
        </w:tc>
        <w:tc>
          <w:tcPr>
            <w:tcW w:w="6780" w:type="dxa"/>
            <w:shd w:val="clear" w:color="auto" w:fill="auto"/>
          </w:tcPr>
          <w:p w14:paraId="76B9F228" w14:textId="77777777" w:rsidR="00A41934" w:rsidRPr="006479AD" w:rsidRDefault="00A41934" w:rsidP="00A41934">
            <w:pPr>
              <w:spacing w:after="60"/>
              <w:jc w:val="both"/>
            </w:pPr>
            <w:r w:rsidRPr="000C51AF">
              <w:t>Участник платёжных систем МСПД, МК, СМЭП</w:t>
            </w:r>
          </w:p>
        </w:tc>
      </w:tr>
    </w:tbl>
    <w:p w14:paraId="2629CDB4" w14:textId="0FD9A048" w:rsidR="007A481F" w:rsidRPr="00A41934" w:rsidRDefault="007A481F" w:rsidP="002709CA">
      <w:pPr>
        <w:pStyle w:val="aa"/>
        <w:pageBreakBefore/>
        <w:tabs>
          <w:tab w:val="left" w:pos="5253"/>
          <w:tab w:val="left" w:pos="6946"/>
        </w:tabs>
        <w:spacing w:before="0" w:after="0"/>
        <w:ind w:right="141" w:firstLine="142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bookmarkStart w:id="0" w:name="_Toc85037098"/>
      <w:bookmarkStart w:id="1" w:name="_Toc193267505"/>
      <w:r w:rsidRPr="00A4193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bookmarkEnd w:id="1"/>
    </w:p>
    <w:p w14:paraId="2CC53993" w14:textId="3F71D488" w:rsidR="007A481F" w:rsidRPr="00A41934" w:rsidRDefault="007A481F" w:rsidP="007A481F">
      <w:pPr>
        <w:pStyle w:val="aa"/>
        <w:tabs>
          <w:tab w:val="left" w:pos="5253"/>
        </w:tabs>
        <w:spacing w:before="0" w:after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_Toc193267506"/>
      <w:r w:rsidRPr="00A419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Перечень ошибок Платежной системы </w:t>
      </w:r>
      <w:bookmarkEnd w:id="2"/>
      <w:r w:rsidR="00A41934" w:rsidRPr="00A419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A41934" w:rsidRPr="00A4193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Система массовых электронных платежей</w:t>
      </w:r>
      <w:r w:rsidR="00A41934" w:rsidRPr="00A4193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</w:t>
      </w:r>
    </w:p>
    <w:p w14:paraId="253E854F" w14:textId="77777777" w:rsidR="007A481F" w:rsidRPr="000C51AF" w:rsidRDefault="007A481F" w:rsidP="007A481F">
      <w:pPr>
        <w:rPr>
          <w:rFonts w:eastAsiaTheme="minorEastAsia"/>
        </w:rPr>
      </w:pP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72"/>
        <w:gridCol w:w="3889"/>
        <w:gridCol w:w="3828"/>
      </w:tblGrid>
      <w:tr w:rsidR="007A481F" w:rsidRPr="000C51AF" w14:paraId="0198F9E0" w14:textId="77777777" w:rsidTr="00A41934">
        <w:trPr>
          <w:trHeight w:val="756"/>
        </w:trPr>
        <w:tc>
          <w:tcPr>
            <w:tcW w:w="1271" w:type="dxa"/>
            <w:shd w:val="clear" w:color="auto" w:fill="auto"/>
            <w:vAlign w:val="center"/>
            <w:hideMark/>
          </w:tcPr>
          <w:p w14:paraId="6A8CF76C" w14:textId="77777777" w:rsidR="007A481F" w:rsidRPr="000C51AF" w:rsidRDefault="007A481F" w:rsidP="00E9281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Номер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ошибки</w:t>
            </w:r>
            <w:proofErr w:type="spellEnd"/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3CFCCE44" w14:textId="77777777" w:rsidR="007A481F" w:rsidRPr="000C51AF" w:rsidRDefault="007A481F" w:rsidP="00E9281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Код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ошибки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по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ISO20022</w:t>
            </w:r>
          </w:p>
        </w:tc>
        <w:tc>
          <w:tcPr>
            <w:tcW w:w="3889" w:type="dxa"/>
            <w:shd w:val="clear" w:color="auto" w:fill="auto"/>
            <w:noWrap/>
            <w:vAlign w:val="bottom"/>
            <w:hideMark/>
          </w:tcPr>
          <w:p w14:paraId="4981CCFC" w14:textId="77777777" w:rsidR="007A481F" w:rsidRPr="00965101" w:rsidRDefault="007A481F" w:rsidP="00E9281C">
            <w:pPr>
              <w:rPr>
                <w:b/>
                <w:bCs/>
                <w:color w:val="000000"/>
                <w:lang w:val="en-US" w:eastAsia="en-US"/>
              </w:rPr>
            </w:pPr>
          </w:p>
          <w:p w14:paraId="13A1C7ED" w14:textId="77777777" w:rsidR="007A481F" w:rsidRPr="000C51AF" w:rsidRDefault="007A481F" w:rsidP="00E9281C">
            <w:pPr>
              <w:rPr>
                <w:b/>
                <w:color w:val="000000"/>
                <w:lang w:eastAsia="en-US"/>
              </w:rPr>
            </w:pPr>
            <w:r w:rsidRPr="000C51AF">
              <w:rPr>
                <w:b/>
                <w:color w:val="000000"/>
                <w:lang w:eastAsia="en-US"/>
              </w:rPr>
              <w:t>Описание ошибки</w:t>
            </w:r>
          </w:p>
          <w:p w14:paraId="407F838C" w14:textId="77777777" w:rsidR="007A481F" w:rsidRPr="000C51AF" w:rsidRDefault="007A481F" w:rsidP="00E9281C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6E67164" w14:textId="77777777" w:rsidR="007A481F" w:rsidRPr="000C51AF" w:rsidRDefault="007A481F" w:rsidP="00E9281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Пояснение</w:t>
            </w:r>
            <w:proofErr w:type="spellEnd"/>
          </w:p>
        </w:tc>
      </w:tr>
      <w:tr w:rsidR="007A481F" w:rsidRPr="000C51AF" w14:paraId="1754007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4B6B34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</w:t>
            </w:r>
          </w:p>
        </w:tc>
        <w:tc>
          <w:tcPr>
            <w:tcW w:w="1072" w:type="dxa"/>
            <w:shd w:val="clear" w:color="auto" w:fill="auto"/>
            <w:hideMark/>
          </w:tcPr>
          <w:p w14:paraId="5007BD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CONF</w:t>
            </w:r>
          </w:p>
        </w:tc>
        <w:tc>
          <w:tcPr>
            <w:tcW w:w="3889" w:type="dxa"/>
            <w:shd w:val="clear" w:color="auto" w:fill="auto"/>
            <w:hideMark/>
          </w:tcPr>
          <w:p w14:paraId="53F4101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Успешное завершение обработки документа или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551B673A" w14:textId="77777777" w:rsidR="007A481F" w:rsidRDefault="007A481F" w:rsidP="00E9281C">
            <w:r>
              <w:t>Уведомление клиента при успешном завершении обработки документа или запроса</w:t>
            </w:r>
          </w:p>
        </w:tc>
      </w:tr>
      <w:tr w:rsidR="007A481F" w:rsidRPr="000C51AF" w14:paraId="4C5E9385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0CA30B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</w:t>
            </w:r>
          </w:p>
        </w:tc>
        <w:tc>
          <w:tcPr>
            <w:tcW w:w="1072" w:type="dxa"/>
            <w:shd w:val="clear" w:color="auto" w:fill="auto"/>
            <w:hideMark/>
          </w:tcPr>
          <w:p w14:paraId="65ECF86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A012</w:t>
            </w:r>
          </w:p>
        </w:tc>
        <w:tc>
          <w:tcPr>
            <w:tcW w:w="3889" w:type="dxa"/>
            <w:shd w:val="clear" w:color="auto" w:fill="auto"/>
            <w:hideMark/>
          </w:tcPr>
          <w:p w14:paraId="4F023DB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Сообщение не соответствует </w:t>
            </w:r>
            <w:proofErr w:type="spellStart"/>
            <w:r w:rsidRPr="000C51AF">
              <w:rPr>
                <w:color w:val="000000"/>
                <w:lang w:val="en-US" w:eastAsia="en-US"/>
              </w:rPr>
              <w:t>xsd</w:t>
            </w:r>
            <w:proofErr w:type="spellEnd"/>
            <w:r w:rsidRPr="000C51AF">
              <w:rPr>
                <w:color w:val="000000"/>
                <w:lang w:eastAsia="en-US"/>
              </w:rPr>
              <w:t>-схеме</w:t>
            </w:r>
          </w:p>
        </w:tc>
        <w:tc>
          <w:tcPr>
            <w:tcW w:w="3828" w:type="dxa"/>
            <w:shd w:val="clear" w:color="auto" w:fill="auto"/>
            <w:hideMark/>
          </w:tcPr>
          <w:p w14:paraId="24076FF3" w14:textId="77777777" w:rsidR="007A481F" w:rsidRDefault="007A481F" w:rsidP="00E9281C">
            <w:r>
              <w:t xml:space="preserve">Ошибка возникает в случае несоответствия сообщения формату и правилам валидации </w:t>
            </w:r>
            <w:proofErr w:type="spellStart"/>
            <w:r>
              <w:t>xsd</w:t>
            </w:r>
            <w:proofErr w:type="spellEnd"/>
            <w:r>
              <w:t xml:space="preserve"> схемы</w:t>
            </w:r>
          </w:p>
        </w:tc>
      </w:tr>
      <w:tr w:rsidR="007A481F" w:rsidRPr="000C51AF" w14:paraId="491F5845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634E31C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</w:t>
            </w:r>
          </w:p>
        </w:tc>
        <w:tc>
          <w:tcPr>
            <w:tcW w:w="1072" w:type="dxa"/>
            <w:shd w:val="clear" w:color="auto" w:fill="auto"/>
            <w:hideMark/>
          </w:tcPr>
          <w:p w14:paraId="49D87EA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A013</w:t>
            </w:r>
          </w:p>
        </w:tc>
        <w:tc>
          <w:tcPr>
            <w:tcW w:w="3889" w:type="dxa"/>
            <w:shd w:val="clear" w:color="auto" w:fill="auto"/>
            <w:hideMark/>
          </w:tcPr>
          <w:p w14:paraId="11809575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расшифровки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сообщения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0CF25E7B" w14:textId="77777777" w:rsidR="007A481F" w:rsidRDefault="007A481F" w:rsidP="00E9281C">
            <w:r>
              <w:t>Ошибка возникает в случае отсутствия возможности расшифровать сообщение</w:t>
            </w:r>
          </w:p>
        </w:tc>
      </w:tr>
      <w:tr w:rsidR="007A481F" w:rsidRPr="000C51AF" w14:paraId="4B100FD9" w14:textId="77777777" w:rsidTr="00A41934">
        <w:trPr>
          <w:trHeight w:val="288"/>
        </w:trPr>
        <w:tc>
          <w:tcPr>
            <w:tcW w:w="1271" w:type="dxa"/>
            <w:shd w:val="clear" w:color="auto" w:fill="auto"/>
          </w:tcPr>
          <w:p w14:paraId="528A22C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-14</w:t>
            </w:r>
          </w:p>
        </w:tc>
        <w:tc>
          <w:tcPr>
            <w:tcW w:w="1072" w:type="dxa"/>
            <w:shd w:val="clear" w:color="auto" w:fill="auto"/>
          </w:tcPr>
          <w:p w14:paraId="186468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A014</w:t>
            </w:r>
          </w:p>
        </w:tc>
        <w:tc>
          <w:tcPr>
            <w:tcW w:w="3889" w:type="dxa"/>
            <w:shd w:val="clear" w:color="auto" w:fill="auto"/>
          </w:tcPr>
          <w:p w14:paraId="5F0C07F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5A1F35">
              <w:rPr>
                <w:color w:val="000000"/>
                <w:lang w:eastAsia="en-US"/>
              </w:rPr>
              <w:t>Сертификат просрочен</w:t>
            </w:r>
          </w:p>
        </w:tc>
        <w:tc>
          <w:tcPr>
            <w:tcW w:w="3828" w:type="dxa"/>
            <w:shd w:val="clear" w:color="auto" w:fill="auto"/>
          </w:tcPr>
          <w:p w14:paraId="6B9B9781" w14:textId="77777777" w:rsidR="007A481F" w:rsidRDefault="007A481F" w:rsidP="00E9281C">
            <w:r w:rsidRPr="00B6648E">
              <w:rPr>
                <w:color w:val="000000"/>
                <w:lang w:eastAsia="en-US"/>
              </w:rPr>
              <w:t>Ошибка возникает в случае</w:t>
            </w:r>
            <w:r w:rsidRPr="00FE4DE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получения сообщения от клиента с просроченным сертификатом</w:t>
            </w:r>
          </w:p>
        </w:tc>
      </w:tr>
      <w:tr w:rsidR="007A481F" w:rsidRPr="000C51AF" w14:paraId="260F6658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23CC58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</w:t>
            </w:r>
          </w:p>
        </w:tc>
        <w:tc>
          <w:tcPr>
            <w:tcW w:w="1072" w:type="dxa"/>
            <w:shd w:val="clear" w:color="auto" w:fill="auto"/>
            <w:hideMark/>
          </w:tcPr>
          <w:p w14:paraId="3072DA1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A015</w:t>
            </w:r>
          </w:p>
        </w:tc>
        <w:tc>
          <w:tcPr>
            <w:tcW w:w="3889" w:type="dxa"/>
            <w:shd w:val="clear" w:color="auto" w:fill="auto"/>
            <w:hideMark/>
          </w:tcPr>
          <w:p w14:paraId="412626A2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проверки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ЭЦП</w:t>
            </w:r>
          </w:p>
        </w:tc>
        <w:tc>
          <w:tcPr>
            <w:tcW w:w="3828" w:type="dxa"/>
            <w:shd w:val="clear" w:color="auto" w:fill="auto"/>
            <w:hideMark/>
          </w:tcPr>
          <w:p w14:paraId="6FA4F31C" w14:textId="77777777" w:rsidR="007A481F" w:rsidRDefault="007A481F" w:rsidP="00E9281C">
            <w:r>
              <w:t>Ошибка при проверке ЭЦП. Ошибка может возникать в следующих случаях:</w:t>
            </w:r>
            <w:r>
              <w:br/>
              <w:t>1. Нет информации об открытом ключе. Проверка невозможна.</w:t>
            </w:r>
            <w:r>
              <w:br/>
              <w:t xml:space="preserve">2. </w:t>
            </w:r>
            <w:proofErr w:type="spellStart"/>
            <w:r>
              <w:t>Невалидный</w:t>
            </w:r>
            <w:proofErr w:type="spellEnd"/>
            <w:r>
              <w:t xml:space="preserve"> Key-</w:t>
            </w:r>
            <w:proofErr w:type="spellStart"/>
            <w:r>
              <w:t>Usage</w:t>
            </w:r>
            <w:proofErr w:type="spellEnd"/>
            <w:r>
              <w:t xml:space="preserve"> </w:t>
            </w:r>
            <w:proofErr w:type="spellStart"/>
            <w:r>
              <w:t>Extension</w:t>
            </w:r>
            <w:proofErr w:type="spellEnd"/>
            <w:r>
              <w:t>.</w:t>
            </w:r>
            <w:r>
              <w:br/>
              <w:t xml:space="preserve">3. </w:t>
            </w:r>
            <w:proofErr w:type="spellStart"/>
            <w:r>
              <w:t>Невалидный</w:t>
            </w:r>
            <w:proofErr w:type="spellEnd"/>
            <w:r>
              <w:t xml:space="preserve"> </w:t>
            </w:r>
            <w:proofErr w:type="spellStart"/>
            <w:r>
              <w:t>IssuerName</w:t>
            </w:r>
            <w:proofErr w:type="spellEnd"/>
            <w:r>
              <w:t xml:space="preserve">. </w:t>
            </w:r>
            <w:proofErr w:type="spellStart"/>
            <w:r>
              <w:t>issuerName</w:t>
            </w:r>
            <w:proofErr w:type="spellEnd"/>
            <w:r>
              <w:t xml:space="preserve"> {0}, </w:t>
            </w:r>
            <w:proofErr w:type="spellStart"/>
            <w:r>
              <w:t>caRootName</w:t>
            </w:r>
            <w:proofErr w:type="spellEnd"/>
            <w:r>
              <w:t xml:space="preserve"> {1}.</w:t>
            </w:r>
            <w:r>
              <w:br/>
              <w:t>4. Непредвиденная ошибка при валидации общей подписи {0}.</w:t>
            </w:r>
            <w:r>
              <w:br/>
              <w:t xml:space="preserve">5. Не валидный </w:t>
            </w:r>
            <w:proofErr w:type="spellStart"/>
            <w:r>
              <w:t>Signature</w:t>
            </w:r>
            <w:proofErr w:type="spellEnd"/>
            <w:r>
              <w:t xml:space="preserve"> </w:t>
            </w:r>
            <w:proofErr w:type="spellStart"/>
            <w:r>
              <w:t>Algorithm</w:t>
            </w:r>
            <w:proofErr w:type="spellEnd"/>
            <w:r>
              <w:t>;</w:t>
            </w:r>
            <w:r>
              <w:br/>
              <w:t>6. Сертификат просрочен.</w:t>
            </w:r>
            <w:r>
              <w:br/>
              <w:t>7. Сертификат еще не активен.</w:t>
            </w:r>
            <w:r>
              <w:br/>
              <w:t xml:space="preserve">8. Ошибка в методе </w:t>
            </w:r>
            <w:proofErr w:type="spellStart"/>
            <w:r>
              <w:t>verifyCert</w:t>
            </w:r>
            <w:proofErr w:type="spellEnd"/>
            <w:r>
              <w:t xml:space="preserve"> {0}.</w:t>
            </w:r>
            <w:r>
              <w:br/>
              <w:t>9. Отсутствует метка времени в подписи</w:t>
            </w:r>
          </w:p>
        </w:tc>
      </w:tr>
      <w:tr w:rsidR="007A481F" w:rsidRPr="000C51AF" w14:paraId="073C480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7D60A7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-401</w:t>
            </w:r>
          </w:p>
        </w:tc>
        <w:tc>
          <w:tcPr>
            <w:tcW w:w="1072" w:type="dxa"/>
            <w:shd w:val="clear" w:color="auto" w:fill="auto"/>
            <w:hideMark/>
          </w:tcPr>
          <w:p w14:paraId="295C88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A401</w:t>
            </w:r>
          </w:p>
        </w:tc>
        <w:tc>
          <w:tcPr>
            <w:tcW w:w="3889" w:type="dxa"/>
            <w:shd w:val="clear" w:color="auto" w:fill="auto"/>
            <w:hideMark/>
          </w:tcPr>
          <w:p w14:paraId="5DFC70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структуры заголовка: указана другая платежная система</w:t>
            </w:r>
          </w:p>
        </w:tc>
        <w:tc>
          <w:tcPr>
            <w:tcW w:w="3828" w:type="dxa"/>
            <w:shd w:val="clear" w:color="auto" w:fill="auto"/>
            <w:hideMark/>
          </w:tcPr>
          <w:p w14:paraId="3882A68D" w14:textId="77777777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>), когда указана другая платежная система</w:t>
            </w:r>
          </w:p>
        </w:tc>
      </w:tr>
      <w:tr w:rsidR="007A481F" w:rsidRPr="000C51AF" w14:paraId="191BB02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EA37E4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-402</w:t>
            </w:r>
          </w:p>
        </w:tc>
        <w:tc>
          <w:tcPr>
            <w:tcW w:w="1072" w:type="dxa"/>
            <w:shd w:val="clear" w:color="auto" w:fill="auto"/>
            <w:hideMark/>
          </w:tcPr>
          <w:p w14:paraId="5130EFF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A402</w:t>
            </w:r>
          </w:p>
        </w:tc>
        <w:tc>
          <w:tcPr>
            <w:tcW w:w="3889" w:type="dxa"/>
            <w:shd w:val="clear" w:color="auto" w:fill="auto"/>
            <w:hideMark/>
          </w:tcPr>
          <w:p w14:paraId="5D72C61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Система отправителя и система получателя должны быть одинаковыми (в </w:t>
            </w:r>
            <w:proofErr w:type="spellStart"/>
            <w:r w:rsidRPr="000C51AF">
              <w:rPr>
                <w:color w:val="000000"/>
                <w:lang w:val="en-US" w:eastAsia="en-US"/>
              </w:rPr>
              <w:t>AppHdr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17259D99" w14:textId="77777777" w:rsidR="007A481F" w:rsidRDefault="007A481F" w:rsidP="00E9281C">
            <w:r>
              <w:t xml:space="preserve">Ошибка возникает при сравнении значений в тегах </w:t>
            </w:r>
            <w:proofErr w:type="spellStart"/>
            <w:r>
              <w:t>AppHdr</w:t>
            </w:r>
            <w:proofErr w:type="spellEnd"/>
            <w:r>
              <w:t>/</w:t>
            </w:r>
            <w:proofErr w:type="spellStart"/>
            <w:r>
              <w:t>Fr</w:t>
            </w:r>
            <w:proofErr w:type="spellEnd"/>
            <w:r>
              <w:t>/</w:t>
            </w:r>
            <w:proofErr w:type="spellStart"/>
            <w:r>
              <w:t>FIId</w:t>
            </w:r>
            <w:proofErr w:type="spellEnd"/>
            <w:r>
              <w:t>/</w:t>
            </w:r>
            <w:proofErr w:type="spellStart"/>
            <w:r>
              <w:t>FinInstnId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 xml:space="preserve"> и </w:t>
            </w:r>
            <w:proofErr w:type="spellStart"/>
            <w:r>
              <w:t>AppHdr</w:t>
            </w:r>
            <w:proofErr w:type="spellEnd"/>
            <w:r>
              <w:t>/To/</w:t>
            </w:r>
            <w:proofErr w:type="spellStart"/>
            <w:r>
              <w:t>FIId</w:t>
            </w:r>
            <w:proofErr w:type="spellEnd"/>
            <w:r>
              <w:t>/</w:t>
            </w:r>
            <w:proofErr w:type="spellStart"/>
            <w:r>
              <w:t>FinInstnId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</w:p>
        </w:tc>
      </w:tr>
      <w:tr w:rsidR="007A481F" w:rsidRPr="000C51AF" w14:paraId="3A68945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640A8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-403</w:t>
            </w:r>
          </w:p>
        </w:tc>
        <w:tc>
          <w:tcPr>
            <w:tcW w:w="1072" w:type="dxa"/>
            <w:shd w:val="clear" w:color="auto" w:fill="auto"/>
            <w:hideMark/>
          </w:tcPr>
          <w:p w14:paraId="0992A6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A403</w:t>
            </w:r>
          </w:p>
        </w:tc>
        <w:tc>
          <w:tcPr>
            <w:tcW w:w="3889" w:type="dxa"/>
            <w:shd w:val="clear" w:color="auto" w:fill="auto"/>
            <w:hideMark/>
          </w:tcPr>
          <w:p w14:paraId="5A15A65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структуры заголовка: Терминал получателя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0B9A52D6" w14:textId="77777777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>), когда терминал получателя не найден</w:t>
            </w:r>
          </w:p>
        </w:tc>
      </w:tr>
      <w:tr w:rsidR="007A481F" w:rsidRPr="000C51AF" w14:paraId="048F717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90EA03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-405</w:t>
            </w:r>
          </w:p>
        </w:tc>
        <w:tc>
          <w:tcPr>
            <w:tcW w:w="1072" w:type="dxa"/>
            <w:shd w:val="clear" w:color="auto" w:fill="auto"/>
            <w:hideMark/>
          </w:tcPr>
          <w:p w14:paraId="2125786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A405</w:t>
            </w:r>
          </w:p>
        </w:tc>
        <w:tc>
          <w:tcPr>
            <w:tcW w:w="3889" w:type="dxa"/>
            <w:shd w:val="clear" w:color="auto" w:fill="auto"/>
            <w:hideMark/>
          </w:tcPr>
          <w:p w14:paraId="3589157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структуры заголовка: Терминал отправителя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6709F882" w14:textId="77777777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>), когда терминал отправителя не найден</w:t>
            </w:r>
          </w:p>
        </w:tc>
      </w:tr>
      <w:tr w:rsidR="007A481F" w:rsidRPr="000C51AF" w14:paraId="0C5EB52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018F3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-408</w:t>
            </w:r>
          </w:p>
        </w:tc>
        <w:tc>
          <w:tcPr>
            <w:tcW w:w="1072" w:type="dxa"/>
            <w:shd w:val="clear" w:color="auto" w:fill="auto"/>
            <w:hideMark/>
          </w:tcPr>
          <w:p w14:paraId="6CE023C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A408</w:t>
            </w:r>
          </w:p>
        </w:tc>
        <w:tc>
          <w:tcPr>
            <w:tcW w:w="3889" w:type="dxa"/>
            <w:shd w:val="clear" w:color="auto" w:fill="auto"/>
            <w:hideMark/>
          </w:tcPr>
          <w:p w14:paraId="6DC920E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Недопустимый клиент-получатель (в </w:t>
            </w:r>
            <w:proofErr w:type="spellStart"/>
            <w:r w:rsidRPr="000C51AF">
              <w:rPr>
                <w:color w:val="000000"/>
                <w:lang w:val="en-US" w:eastAsia="en-US"/>
              </w:rPr>
              <w:t>AppHdr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57FFD36C" w14:textId="77777777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 xml:space="preserve">), когда в </w:t>
            </w:r>
            <w:proofErr w:type="gramStart"/>
            <w:r>
              <w:t xml:space="preserve">теге  </w:t>
            </w:r>
            <w:proofErr w:type="spellStart"/>
            <w:r>
              <w:t>AppHdr</w:t>
            </w:r>
            <w:proofErr w:type="spellEnd"/>
            <w:proofErr w:type="gramEnd"/>
            <w:r>
              <w:t>/To/</w:t>
            </w:r>
            <w:proofErr w:type="spellStart"/>
            <w:r>
              <w:t>FIId</w:t>
            </w:r>
            <w:proofErr w:type="spellEnd"/>
            <w:r>
              <w:t>/</w:t>
            </w:r>
            <w:proofErr w:type="spellStart"/>
            <w:r>
              <w:t>FinInstnId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 xml:space="preserve"> указан некорректный «Код платежной системы» ("SGROSS00", "SMEP0000", "SCLEAR00")</w:t>
            </w:r>
          </w:p>
        </w:tc>
      </w:tr>
      <w:tr w:rsidR="007A481F" w:rsidRPr="000C51AF" w14:paraId="1566B04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85911C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-409</w:t>
            </w:r>
          </w:p>
        </w:tc>
        <w:tc>
          <w:tcPr>
            <w:tcW w:w="1072" w:type="dxa"/>
            <w:shd w:val="clear" w:color="auto" w:fill="auto"/>
            <w:hideMark/>
          </w:tcPr>
          <w:p w14:paraId="7C0BF35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A409</w:t>
            </w:r>
          </w:p>
        </w:tc>
        <w:tc>
          <w:tcPr>
            <w:tcW w:w="3889" w:type="dxa"/>
            <w:shd w:val="clear" w:color="auto" w:fill="auto"/>
            <w:hideMark/>
          </w:tcPr>
          <w:p w14:paraId="7183D1C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заголовка: Терминалы отправителя и получателя не должны быть одинаковыми</w:t>
            </w:r>
          </w:p>
        </w:tc>
        <w:tc>
          <w:tcPr>
            <w:tcW w:w="3828" w:type="dxa"/>
            <w:shd w:val="clear" w:color="auto" w:fill="auto"/>
            <w:hideMark/>
          </w:tcPr>
          <w:p w14:paraId="6912E84D" w14:textId="77777777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 xml:space="preserve">), когда терминалы отправителя и </w:t>
            </w:r>
            <w:proofErr w:type="gramStart"/>
            <w:r>
              <w:t>получателя  одинаковые</w:t>
            </w:r>
            <w:proofErr w:type="gramEnd"/>
          </w:p>
        </w:tc>
      </w:tr>
      <w:tr w:rsidR="007A481F" w:rsidRPr="000C51AF" w14:paraId="22ED72F5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1F86947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-410</w:t>
            </w:r>
          </w:p>
        </w:tc>
        <w:tc>
          <w:tcPr>
            <w:tcW w:w="1072" w:type="dxa"/>
            <w:shd w:val="clear" w:color="auto" w:fill="auto"/>
            <w:hideMark/>
          </w:tcPr>
          <w:p w14:paraId="08FAD4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A410</w:t>
            </w:r>
          </w:p>
        </w:tc>
        <w:tc>
          <w:tcPr>
            <w:tcW w:w="3889" w:type="dxa"/>
            <w:shd w:val="clear" w:color="auto" w:fill="auto"/>
            <w:hideMark/>
          </w:tcPr>
          <w:p w14:paraId="19BBE2D5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Тип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входящего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сообщения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недопустим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7F9BDA6" w14:textId="77777777" w:rsidR="007A481F" w:rsidRDefault="007A481F" w:rsidP="00E9281C">
            <w:r>
              <w:t xml:space="preserve">Ошибка в структуре </w:t>
            </w:r>
            <w:proofErr w:type="gramStart"/>
            <w:r>
              <w:t>заголовка  (</w:t>
            </w:r>
            <w:proofErr w:type="spellStart"/>
            <w:proofErr w:type="gramEnd"/>
            <w:r>
              <w:t>AppHdr</w:t>
            </w:r>
            <w:proofErr w:type="spellEnd"/>
            <w:r>
              <w:t>) возникает в случае, когда тип сообщения отсутствует в справочнике типов сообщений (к примеру, направляется сообщение admi.004, где в «</w:t>
            </w:r>
            <w:proofErr w:type="spellStart"/>
            <w:r>
              <w:t>AppHdr</w:t>
            </w:r>
            <w:proofErr w:type="spellEnd"/>
            <w:r>
              <w:t>» указаны получатели «SGROSS00», «SMEP0000», «SCLEAR00»)</w:t>
            </w:r>
          </w:p>
        </w:tc>
      </w:tr>
      <w:tr w:rsidR="007A481F" w:rsidRPr="000C51AF" w14:paraId="7C5F0F8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A5FD8D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-802</w:t>
            </w:r>
          </w:p>
        </w:tc>
        <w:tc>
          <w:tcPr>
            <w:tcW w:w="1072" w:type="dxa"/>
            <w:shd w:val="clear" w:color="auto" w:fill="auto"/>
            <w:hideMark/>
          </w:tcPr>
          <w:p w14:paraId="1A0DFCD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A802</w:t>
            </w:r>
          </w:p>
        </w:tc>
        <w:tc>
          <w:tcPr>
            <w:tcW w:w="3889" w:type="dxa"/>
            <w:shd w:val="clear" w:color="auto" w:fill="auto"/>
            <w:hideMark/>
          </w:tcPr>
          <w:p w14:paraId="25AA2E1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Отказано в приеме сервером</w:t>
            </w:r>
          </w:p>
        </w:tc>
        <w:tc>
          <w:tcPr>
            <w:tcW w:w="3828" w:type="dxa"/>
            <w:shd w:val="clear" w:color="auto" w:fill="auto"/>
            <w:hideMark/>
          </w:tcPr>
          <w:p w14:paraId="0CB7A5C4" w14:textId="77777777" w:rsidR="007A481F" w:rsidRDefault="007A481F" w:rsidP="00E9281C">
            <w:r>
              <w:t>Ошибка возникает в случае отказа сообщения при приеме сервером. Возможные причины отказа:</w:t>
            </w:r>
            <w:r>
              <w:br/>
              <w:t>Отправитель из заголовка не совпадает с отправителем из сообщения;</w:t>
            </w:r>
            <w:r>
              <w:br/>
              <w:t>Получатель из заголовка не совпадает с получателем из сообщения.</w:t>
            </w:r>
          </w:p>
        </w:tc>
      </w:tr>
      <w:tr w:rsidR="007A481F" w:rsidRPr="000C51AF" w14:paraId="2567704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5E3277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-805</w:t>
            </w:r>
          </w:p>
        </w:tc>
        <w:tc>
          <w:tcPr>
            <w:tcW w:w="1072" w:type="dxa"/>
            <w:shd w:val="clear" w:color="auto" w:fill="auto"/>
            <w:hideMark/>
          </w:tcPr>
          <w:p w14:paraId="566D413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A805</w:t>
            </w:r>
          </w:p>
        </w:tc>
        <w:tc>
          <w:tcPr>
            <w:tcW w:w="3889" w:type="dxa"/>
            <w:shd w:val="clear" w:color="auto" w:fill="auto"/>
            <w:hideMark/>
          </w:tcPr>
          <w:p w14:paraId="386BBE0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Повтор транспортного референса (</w:t>
            </w:r>
            <w:proofErr w:type="spellStart"/>
            <w:r w:rsidRPr="000C51AF">
              <w:rPr>
                <w:color w:val="000000"/>
                <w:lang w:val="en-US" w:eastAsia="en-US"/>
              </w:rPr>
              <w:t>BizMsgIdr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18663E0E" w14:textId="77777777" w:rsidR="007A481F" w:rsidRDefault="007A481F" w:rsidP="00E9281C">
            <w:r>
              <w:t>Ошибка возникает в случае, когда с данным номером транспортного референса (</w:t>
            </w:r>
            <w:proofErr w:type="spellStart"/>
            <w:r>
              <w:t>BizMsgIdr</w:t>
            </w:r>
            <w:proofErr w:type="spellEnd"/>
            <w:r>
              <w:t>) ранее было принято или отказано в приеме сообщение на уровне транспортного канала (СОБС)</w:t>
            </w:r>
          </w:p>
        </w:tc>
      </w:tr>
      <w:tr w:rsidR="007A481F" w:rsidRPr="000C51AF" w14:paraId="531AE62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C4C5C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-808</w:t>
            </w:r>
          </w:p>
        </w:tc>
        <w:tc>
          <w:tcPr>
            <w:tcW w:w="1072" w:type="dxa"/>
            <w:shd w:val="clear" w:color="auto" w:fill="auto"/>
            <w:hideMark/>
          </w:tcPr>
          <w:p w14:paraId="688AE68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A808</w:t>
            </w:r>
          </w:p>
        </w:tc>
        <w:tc>
          <w:tcPr>
            <w:tcW w:w="3889" w:type="dxa"/>
            <w:shd w:val="clear" w:color="auto" w:fill="auto"/>
            <w:hideMark/>
          </w:tcPr>
          <w:p w14:paraId="33BAB8E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Превышено количество вложенных документов </w:t>
            </w:r>
            <w:proofErr w:type="spellStart"/>
            <w:r w:rsidRPr="000C51AF">
              <w:rPr>
                <w:color w:val="000000"/>
                <w:lang w:val="en-US" w:eastAsia="en-US"/>
              </w:rPr>
              <w:t>NbOfTxs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(</w:t>
            </w:r>
            <w:r w:rsidRPr="000C51AF">
              <w:rPr>
                <w:color w:val="000000"/>
                <w:lang w:val="en-US" w:eastAsia="en-US"/>
              </w:rPr>
              <w:t>max</w:t>
            </w:r>
            <w:r w:rsidRPr="000C51AF">
              <w:rPr>
                <w:color w:val="000000"/>
                <w:lang w:eastAsia="en-US"/>
              </w:rPr>
              <w:t xml:space="preserve"> 7000)</w:t>
            </w:r>
          </w:p>
        </w:tc>
        <w:tc>
          <w:tcPr>
            <w:tcW w:w="3828" w:type="dxa"/>
            <w:shd w:val="clear" w:color="auto" w:fill="auto"/>
            <w:hideMark/>
          </w:tcPr>
          <w:p w14:paraId="1D54A3C1" w14:textId="77777777" w:rsidR="007A481F" w:rsidRDefault="007A481F" w:rsidP="00E9281C">
            <w:r>
              <w:t xml:space="preserve">Ошибка возникает при превышении допустимого количества вложенных </w:t>
            </w:r>
            <w:proofErr w:type="gramStart"/>
            <w:r>
              <w:t>документов  (</w:t>
            </w:r>
            <w:proofErr w:type="spellStart"/>
            <w:proofErr w:type="gramEnd"/>
            <w:r>
              <w:t>max</w:t>
            </w:r>
            <w:proofErr w:type="spellEnd"/>
            <w:r>
              <w:t xml:space="preserve"> 7000 ед.)</w:t>
            </w:r>
          </w:p>
        </w:tc>
      </w:tr>
      <w:tr w:rsidR="007A481F" w:rsidRPr="000C51AF" w14:paraId="0783DF5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9FD15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-997</w:t>
            </w:r>
          </w:p>
        </w:tc>
        <w:tc>
          <w:tcPr>
            <w:tcW w:w="1072" w:type="dxa"/>
            <w:shd w:val="clear" w:color="auto" w:fill="auto"/>
            <w:hideMark/>
          </w:tcPr>
          <w:p w14:paraId="0D338DB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A997</w:t>
            </w:r>
          </w:p>
        </w:tc>
        <w:tc>
          <w:tcPr>
            <w:tcW w:w="3889" w:type="dxa"/>
            <w:shd w:val="clear" w:color="auto" w:fill="auto"/>
            <w:hideMark/>
          </w:tcPr>
          <w:p w14:paraId="0DCF8EB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Терминал отправителя имеет статус "Заблокирован" в СОБС</w:t>
            </w:r>
          </w:p>
        </w:tc>
        <w:tc>
          <w:tcPr>
            <w:tcW w:w="3828" w:type="dxa"/>
            <w:shd w:val="clear" w:color="auto" w:fill="auto"/>
            <w:hideMark/>
          </w:tcPr>
          <w:p w14:paraId="6EA33DB9" w14:textId="77777777" w:rsidR="007A481F" w:rsidRDefault="007A481F" w:rsidP="00E9281C">
            <w:r>
              <w:t xml:space="preserve">Ошибка возникает при отклонении </w:t>
            </w:r>
            <w:proofErr w:type="gramStart"/>
            <w:r>
              <w:t>системой  сообщения</w:t>
            </w:r>
            <w:proofErr w:type="gramEnd"/>
            <w:r>
              <w:t xml:space="preserve"> в случае, если статус терминала отправителя в СОБС   «Заблокирован» (например, из-за истекшего сертификата)</w:t>
            </w:r>
          </w:p>
        </w:tc>
      </w:tr>
      <w:tr w:rsidR="007A481F" w:rsidRPr="000C51AF" w14:paraId="2DF8A3C9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91BCD4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-998</w:t>
            </w:r>
          </w:p>
        </w:tc>
        <w:tc>
          <w:tcPr>
            <w:tcW w:w="1072" w:type="dxa"/>
            <w:shd w:val="clear" w:color="auto" w:fill="auto"/>
            <w:hideMark/>
          </w:tcPr>
          <w:p w14:paraId="6A9EA08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A998</w:t>
            </w:r>
          </w:p>
        </w:tc>
        <w:tc>
          <w:tcPr>
            <w:tcW w:w="3889" w:type="dxa"/>
            <w:shd w:val="clear" w:color="auto" w:fill="auto"/>
            <w:hideMark/>
          </w:tcPr>
          <w:p w14:paraId="6281AB1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Терминал отправителя имеет статус "Закрыт" в СОБС</w:t>
            </w:r>
          </w:p>
        </w:tc>
        <w:tc>
          <w:tcPr>
            <w:tcW w:w="3828" w:type="dxa"/>
            <w:shd w:val="clear" w:color="auto" w:fill="auto"/>
            <w:hideMark/>
          </w:tcPr>
          <w:p w14:paraId="238E87B3" w14:textId="77777777" w:rsidR="007A481F" w:rsidRDefault="007A481F" w:rsidP="00E9281C">
            <w:r>
              <w:t xml:space="preserve">Ошибка возникает при отклонении </w:t>
            </w:r>
            <w:proofErr w:type="gramStart"/>
            <w:r>
              <w:t xml:space="preserve">системой  </w:t>
            </w:r>
            <w:proofErr w:type="spellStart"/>
            <w:r>
              <w:t>сообщенияе</w:t>
            </w:r>
            <w:proofErr w:type="spellEnd"/>
            <w:proofErr w:type="gramEnd"/>
            <w:r>
              <w:t xml:space="preserve"> в случае, если статус терминала отправителя в СОБС  «Закрыт»</w:t>
            </w:r>
          </w:p>
        </w:tc>
      </w:tr>
      <w:tr w:rsidR="007A481F" w:rsidRPr="000C51AF" w14:paraId="1F7B2A9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6B033F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-999</w:t>
            </w:r>
          </w:p>
        </w:tc>
        <w:tc>
          <w:tcPr>
            <w:tcW w:w="1072" w:type="dxa"/>
            <w:shd w:val="clear" w:color="auto" w:fill="auto"/>
            <w:hideMark/>
          </w:tcPr>
          <w:p w14:paraId="20C6F57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A999</w:t>
            </w:r>
          </w:p>
        </w:tc>
        <w:tc>
          <w:tcPr>
            <w:tcW w:w="3889" w:type="dxa"/>
            <w:shd w:val="clear" w:color="auto" w:fill="auto"/>
            <w:hideMark/>
          </w:tcPr>
          <w:p w14:paraId="0BC44C9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Ошибка структуры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04BB460E" w14:textId="77777777" w:rsidR="007A481F" w:rsidRDefault="007A481F" w:rsidP="00E9281C">
            <w:r>
              <w:t>Сообщение прошло XSD-валидацию, однако было отклонено на этапе внутренних проверок системы</w:t>
            </w:r>
          </w:p>
        </w:tc>
      </w:tr>
      <w:tr w:rsidR="007A481F" w:rsidRPr="000C51AF" w14:paraId="223D416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31E338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</w:t>
            </w:r>
          </w:p>
        </w:tc>
        <w:tc>
          <w:tcPr>
            <w:tcW w:w="1072" w:type="dxa"/>
            <w:shd w:val="clear" w:color="auto" w:fill="auto"/>
            <w:hideMark/>
          </w:tcPr>
          <w:p w14:paraId="48ABBD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B005</w:t>
            </w:r>
          </w:p>
        </w:tc>
        <w:tc>
          <w:tcPr>
            <w:tcW w:w="3889" w:type="dxa"/>
            <w:shd w:val="clear" w:color="auto" w:fill="auto"/>
            <w:hideMark/>
          </w:tcPr>
          <w:p w14:paraId="7F87253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блоке бизнес-сообщения: Некорректный тип сообщений</w:t>
            </w:r>
          </w:p>
        </w:tc>
        <w:tc>
          <w:tcPr>
            <w:tcW w:w="3828" w:type="dxa"/>
            <w:shd w:val="clear" w:color="auto" w:fill="auto"/>
            <w:hideMark/>
          </w:tcPr>
          <w:p w14:paraId="7EABDCA9" w14:textId="77777777" w:rsidR="007A481F" w:rsidRDefault="007A481F" w:rsidP="00E9281C">
            <w:r>
              <w:t>Ошибка в блоке бизнес-сообщения, когда указан тип сообщения, не соответствующий справочнику типов сообщений</w:t>
            </w:r>
          </w:p>
        </w:tc>
      </w:tr>
      <w:tr w:rsidR="007A481F" w:rsidRPr="000C51AF" w14:paraId="6DF94EC5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3029F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-1006</w:t>
            </w:r>
          </w:p>
        </w:tc>
        <w:tc>
          <w:tcPr>
            <w:tcW w:w="1072" w:type="dxa"/>
            <w:shd w:val="clear" w:color="auto" w:fill="auto"/>
            <w:hideMark/>
          </w:tcPr>
          <w:p w14:paraId="36A33E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G025</w:t>
            </w:r>
          </w:p>
        </w:tc>
        <w:tc>
          <w:tcPr>
            <w:tcW w:w="3889" w:type="dxa"/>
            <w:shd w:val="clear" w:color="auto" w:fill="auto"/>
            <w:hideMark/>
          </w:tcPr>
          <w:p w14:paraId="2F97F05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операции: в Справочнике кодов операций нет записи с требуемым кодом операции</w:t>
            </w:r>
          </w:p>
        </w:tc>
        <w:tc>
          <w:tcPr>
            <w:tcW w:w="3828" w:type="dxa"/>
            <w:shd w:val="clear" w:color="auto" w:fill="auto"/>
            <w:hideMark/>
          </w:tcPr>
          <w:p w14:paraId="72EC4AAA" w14:textId="77777777" w:rsidR="007A481F" w:rsidRDefault="007A481F" w:rsidP="00E9281C">
            <w:r>
              <w:t>Ошибка возникает в случае отсутствия указанного кода операции в Справочнике кодов операций</w:t>
            </w:r>
          </w:p>
        </w:tc>
      </w:tr>
      <w:tr w:rsidR="007A481F" w:rsidRPr="000C51AF" w14:paraId="0791E7CA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104FD4E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-1008</w:t>
            </w:r>
          </w:p>
        </w:tc>
        <w:tc>
          <w:tcPr>
            <w:tcW w:w="1072" w:type="dxa"/>
            <w:shd w:val="clear" w:color="auto" w:fill="auto"/>
            <w:hideMark/>
          </w:tcPr>
          <w:p w14:paraId="61A672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B008</w:t>
            </w:r>
          </w:p>
        </w:tc>
        <w:tc>
          <w:tcPr>
            <w:tcW w:w="3889" w:type="dxa"/>
            <w:shd w:val="clear" w:color="auto" w:fill="auto"/>
            <w:hideMark/>
          </w:tcPr>
          <w:p w14:paraId="49785D7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Отклонено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администратором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системы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29A705B0" w14:textId="77777777" w:rsidR="007A481F" w:rsidRDefault="007A481F" w:rsidP="00E9281C">
            <w:r>
              <w:t>Ошибка возникает в случае пропуска сообщения администратором посредством функционала ПО СОБС</w:t>
            </w:r>
          </w:p>
        </w:tc>
      </w:tr>
      <w:tr w:rsidR="007A481F" w:rsidRPr="000C51AF" w14:paraId="673005E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375E25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-1009</w:t>
            </w:r>
          </w:p>
        </w:tc>
        <w:tc>
          <w:tcPr>
            <w:tcW w:w="1072" w:type="dxa"/>
            <w:shd w:val="clear" w:color="auto" w:fill="auto"/>
            <w:hideMark/>
          </w:tcPr>
          <w:p w14:paraId="5C79C32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B009</w:t>
            </w:r>
          </w:p>
        </w:tc>
        <w:tc>
          <w:tcPr>
            <w:tcW w:w="3889" w:type="dxa"/>
            <w:shd w:val="clear" w:color="auto" w:fill="auto"/>
            <w:hideMark/>
          </w:tcPr>
          <w:p w14:paraId="46419AC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Формат сообщения не соответствует требованиям по его формированию</w:t>
            </w:r>
          </w:p>
        </w:tc>
        <w:tc>
          <w:tcPr>
            <w:tcW w:w="3828" w:type="dxa"/>
            <w:shd w:val="clear" w:color="auto" w:fill="auto"/>
            <w:hideMark/>
          </w:tcPr>
          <w:p w14:paraId="5DDC4AD7" w14:textId="77777777" w:rsidR="007A481F" w:rsidRDefault="007A481F" w:rsidP="00E9281C">
            <w:r>
              <w:t>Формат сообщения не соответствует требованиям по его формированию. Ошибка возникает при обработке сообщения в СОБС, проверяется заполненный блок «</w:t>
            </w:r>
            <w:proofErr w:type="spellStart"/>
            <w:r>
              <w:t>Header</w:t>
            </w:r>
            <w:proofErr w:type="spellEnd"/>
            <w:r>
              <w:t xml:space="preserve">», когда: </w:t>
            </w:r>
            <w:r>
              <w:br/>
              <w:t>пустой тег «</w:t>
            </w:r>
            <w:proofErr w:type="spellStart"/>
            <w:r>
              <w:t>BizMsgIdr</w:t>
            </w:r>
            <w:proofErr w:type="spellEnd"/>
            <w:r>
              <w:t>» в блоке «</w:t>
            </w:r>
            <w:proofErr w:type="spellStart"/>
            <w:r>
              <w:t>AppHdr</w:t>
            </w:r>
            <w:proofErr w:type="spellEnd"/>
            <w:r>
              <w:t>»;</w:t>
            </w:r>
            <w:r>
              <w:br/>
              <w:t>в блоке «</w:t>
            </w:r>
            <w:proofErr w:type="spellStart"/>
            <w:r>
              <w:t>AppHdr</w:t>
            </w:r>
            <w:proofErr w:type="spellEnd"/>
            <w:r>
              <w:t>» пустой получатель или отправитель</w:t>
            </w:r>
          </w:p>
        </w:tc>
      </w:tr>
      <w:tr w:rsidR="007A481F" w:rsidRPr="000C51AF" w14:paraId="3C413D97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8603D8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-1013</w:t>
            </w:r>
          </w:p>
        </w:tc>
        <w:tc>
          <w:tcPr>
            <w:tcW w:w="1072" w:type="dxa"/>
            <w:shd w:val="clear" w:color="auto" w:fill="auto"/>
            <w:hideMark/>
          </w:tcPr>
          <w:p w14:paraId="5F2605A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B013</w:t>
            </w:r>
          </w:p>
        </w:tc>
        <w:tc>
          <w:tcPr>
            <w:tcW w:w="3889" w:type="dxa"/>
            <w:shd w:val="clear" w:color="auto" w:fill="auto"/>
            <w:hideMark/>
          </w:tcPr>
          <w:p w14:paraId="50B33FF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TtlIntrBkSttlmAmt</w:t>
            </w:r>
            <w:proofErr w:type="spellEnd"/>
            <w:r w:rsidRPr="000C51AF">
              <w:rPr>
                <w:color w:val="000000"/>
                <w:lang w:eastAsia="en-US"/>
              </w:rPr>
              <w:t>: Общая сумма не совпадает с суммой всех транзакций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7AABDD5" w14:textId="77777777" w:rsidR="007A481F" w:rsidRDefault="007A481F" w:rsidP="00E9281C">
            <w:r>
              <w:t>Ошибка возникает, если неправильно указана итоговая сумма денег, переводимая банком отправителя денег банку бенефициара</w:t>
            </w:r>
          </w:p>
        </w:tc>
      </w:tr>
      <w:tr w:rsidR="007A481F" w:rsidRPr="000C51AF" w14:paraId="49B0809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DE49FF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-1014</w:t>
            </w:r>
          </w:p>
        </w:tc>
        <w:tc>
          <w:tcPr>
            <w:tcW w:w="1072" w:type="dxa"/>
            <w:shd w:val="clear" w:color="auto" w:fill="auto"/>
            <w:hideMark/>
          </w:tcPr>
          <w:p w14:paraId="36D8FBC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B014</w:t>
            </w:r>
          </w:p>
        </w:tc>
        <w:tc>
          <w:tcPr>
            <w:tcW w:w="3889" w:type="dxa"/>
            <w:shd w:val="clear" w:color="auto" w:fill="auto"/>
            <w:hideMark/>
          </w:tcPr>
          <w:p w14:paraId="3D40CF1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TtIntrBkSttlmAmt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: значение кода валюты не равно </w:t>
            </w:r>
            <w:r w:rsidRPr="000C51AF">
              <w:rPr>
                <w:color w:val="000000"/>
                <w:lang w:val="en-US" w:eastAsia="en-US"/>
              </w:rPr>
              <w:t>KZT</w:t>
            </w:r>
          </w:p>
        </w:tc>
        <w:tc>
          <w:tcPr>
            <w:tcW w:w="3828" w:type="dxa"/>
            <w:shd w:val="clear" w:color="auto" w:fill="auto"/>
            <w:hideMark/>
          </w:tcPr>
          <w:p w14:paraId="7A55D3EF" w14:textId="77777777" w:rsidR="007A481F" w:rsidRDefault="007A481F" w:rsidP="00E9281C">
            <w:r>
              <w:t>Ошибка возникает, если неправильно указана валюта итоговой суммы денег, переводимой банком отправителя денег банку бенефициара</w:t>
            </w:r>
          </w:p>
        </w:tc>
      </w:tr>
      <w:tr w:rsidR="007A481F" w:rsidRPr="000C51AF" w14:paraId="4DCCDA30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134127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-1032</w:t>
            </w:r>
          </w:p>
        </w:tc>
        <w:tc>
          <w:tcPr>
            <w:tcW w:w="1072" w:type="dxa"/>
            <w:shd w:val="clear" w:color="auto" w:fill="auto"/>
            <w:hideMark/>
          </w:tcPr>
          <w:p w14:paraId="4596FCC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TG01</w:t>
            </w:r>
          </w:p>
        </w:tc>
        <w:tc>
          <w:tcPr>
            <w:tcW w:w="3889" w:type="dxa"/>
            <w:shd w:val="clear" w:color="auto" w:fill="auto"/>
            <w:hideMark/>
          </w:tcPr>
          <w:p w14:paraId="4C6C2CB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50: неверная длина ИИК</w:t>
            </w:r>
          </w:p>
        </w:tc>
        <w:tc>
          <w:tcPr>
            <w:tcW w:w="3828" w:type="dxa"/>
            <w:shd w:val="clear" w:color="auto" w:fill="auto"/>
            <w:hideMark/>
          </w:tcPr>
          <w:p w14:paraId="6CFD55AE" w14:textId="77777777" w:rsidR="007A481F" w:rsidRDefault="007A481F" w:rsidP="00E9281C">
            <w:r>
              <w:t>Ошибка для трансграничных платежей в случае, если указана неверная длина номера банковского счета (ИИК)</w:t>
            </w:r>
          </w:p>
        </w:tc>
      </w:tr>
      <w:tr w:rsidR="007A481F" w:rsidRPr="000C51AF" w14:paraId="7C757140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6DB458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-1033</w:t>
            </w:r>
          </w:p>
        </w:tc>
        <w:tc>
          <w:tcPr>
            <w:tcW w:w="1072" w:type="dxa"/>
            <w:shd w:val="clear" w:color="auto" w:fill="auto"/>
            <w:hideMark/>
          </w:tcPr>
          <w:p w14:paraId="6506D03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TG02</w:t>
            </w:r>
          </w:p>
        </w:tc>
        <w:tc>
          <w:tcPr>
            <w:tcW w:w="3889" w:type="dxa"/>
            <w:shd w:val="clear" w:color="auto" w:fill="auto"/>
            <w:hideMark/>
          </w:tcPr>
          <w:p w14:paraId="516F949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52</w:t>
            </w:r>
            <w:r w:rsidRPr="000C51AF">
              <w:rPr>
                <w:color w:val="000000"/>
                <w:lang w:val="en-US" w:eastAsia="en-US"/>
              </w:rPr>
              <w:t>B</w:t>
            </w:r>
            <w:r w:rsidRPr="000C51AF">
              <w:rPr>
                <w:color w:val="000000"/>
                <w:lang w:eastAsia="en-US"/>
              </w:rPr>
              <w:t>: неверная длина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40A45C4B" w14:textId="77777777" w:rsidR="007A481F" w:rsidRDefault="007A481F" w:rsidP="00E9281C">
            <w:r>
              <w:t>Ошибка для трансграничных платежей в случае, если указана неверная длина банковского идентификационного кода (БИК)</w:t>
            </w:r>
          </w:p>
        </w:tc>
      </w:tr>
      <w:tr w:rsidR="007A481F" w:rsidRPr="000C51AF" w14:paraId="424C44A4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086937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-1040</w:t>
            </w:r>
          </w:p>
        </w:tc>
        <w:tc>
          <w:tcPr>
            <w:tcW w:w="1072" w:type="dxa"/>
            <w:shd w:val="clear" w:color="auto" w:fill="auto"/>
            <w:hideMark/>
          </w:tcPr>
          <w:p w14:paraId="05D345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TG03</w:t>
            </w:r>
          </w:p>
        </w:tc>
        <w:tc>
          <w:tcPr>
            <w:tcW w:w="3889" w:type="dxa"/>
            <w:shd w:val="clear" w:color="auto" w:fill="auto"/>
            <w:hideMark/>
          </w:tcPr>
          <w:p w14:paraId="15116AC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57</w:t>
            </w:r>
            <w:r w:rsidRPr="000C51AF">
              <w:rPr>
                <w:color w:val="000000"/>
                <w:lang w:val="en-US" w:eastAsia="en-US"/>
              </w:rPr>
              <w:t>B</w:t>
            </w:r>
            <w:r w:rsidRPr="000C51AF">
              <w:rPr>
                <w:color w:val="000000"/>
                <w:lang w:eastAsia="en-US"/>
              </w:rPr>
              <w:t>: неверная длина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5839F3D6" w14:textId="77777777" w:rsidR="007A481F" w:rsidRDefault="007A481F" w:rsidP="00E9281C">
            <w:r>
              <w:t>Ошибка для трансграничных платежей в случае, если указана неверная длина банковского идентификационного кода (БИК)</w:t>
            </w:r>
          </w:p>
        </w:tc>
      </w:tr>
      <w:tr w:rsidR="007A481F" w:rsidRPr="000C51AF" w14:paraId="1509A9C6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02F210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-1041</w:t>
            </w:r>
          </w:p>
        </w:tc>
        <w:tc>
          <w:tcPr>
            <w:tcW w:w="1072" w:type="dxa"/>
            <w:shd w:val="clear" w:color="auto" w:fill="auto"/>
            <w:hideMark/>
          </w:tcPr>
          <w:p w14:paraId="1B74F48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TG04</w:t>
            </w:r>
          </w:p>
        </w:tc>
        <w:tc>
          <w:tcPr>
            <w:tcW w:w="3889" w:type="dxa"/>
            <w:shd w:val="clear" w:color="auto" w:fill="auto"/>
            <w:hideMark/>
          </w:tcPr>
          <w:p w14:paraId="70D5216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59: неверная длина ИИК</w:t>
            </w:r>
          </w:p>
        </w:tc>
        <w:tc>
          <w:tcPr>
            <w:tcW w:w="3828" w:type="dxa"/>
            <w:shd w:val="clear" w:color="auto" w:fill="auto"/>
            <w:hideMark/>
          </w:tcPr>
          <w:p w14:paraId="3B6E6446" w14:textId="77777777" w:rsidR="007A481F" w:rsidRDefault="007A481F" w:rsidP="00E9281C">
            <w:r>
              <w:t xml:space="preserve">Ошибка для трансграничных платежей в случае, если указана </w:t>
            </w:r>
            <w:r>
              <w:lastRenderedPageBreak/>
              <w:t>неверная длина номера банковского счета (ИИК)</w:t>
            </w:r>
          </w:p>
        </w:tc>
      </w:tr>
      <w:tr w:rsidR="007A481F" w:rsidRPr="000C51AF" w14:paraId="36FF0CC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EC2CA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-1092</w:t>
            </w:r>
          </w:p>
        </w:tc>
        <w:tc>
          <w:tcPr>
            <w:tcW w:w="1072" w:type="dxa"/>
            <w:shd w:val="clear" w:color="auto" w:fill="auto"/>
            <w:hideMark/>
          </w:tcPr>
          <w:p w14:paraId="01D8B1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B092</w:t>
            </w:r>
          </w:p>
        </w:tc>
        <w:tc>
          <w:tcPr>
            <w:tcW w:w="3889" w:type="dxa"/>
            <w:shd w:val="clear" w:color="auto" w:fill="auto"/>
            <w:hideMark/>
          </w:tcPr>
          <w:p w14:paraId="711437E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PmtTpInf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LclInstrm</w:t>
            </w:r>
            <w:proofErr w:type="spellEnd"/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вид инструмента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2FB111A7" w14:textId="77777777" w:rsidR="007A481F" w:rsidRDefault="007A481F" w:rsidP="00E9281C">
            <w:r>
              <w:t xml:space="preserve">Ошибка возникает при отсутствии </w:t>
            </w:r>
            <w:proofErr w:type="gramStart"/>
            <w:r>
              <w:t>тега  «</w:t>
            </w:r>
            <w:proofErr w:type="spellStart"/>
            <w:proofErr w:type="gramEnd"/>
            <w:r>
              <w:t>LclInstrm</w:t>
            </w:r>
            <w:proofErr w:type="spellEnd"/>
            <w:r>
              <w:t>» в блоке сообщения «</w:t>
            </w:r>
            <w:proofErr w:type="spellStart"/>
            <w:r>
              <w:t>CdtTrfTxInf</w:t>
            </w:r>
            <w:proofErr w:type="spellEnd"/>
            <w:r>
              <w:t>»/«</w:t>
            </w:r>
            <w:proofErr w:type="spellStart"/>
            <w:r>
              <w:t>DrctDbtTxInf</w:t>
            </w:r>
            <w:proofErr w:type="spellEnd"/>
            <w:r>
              <w:t>»</w:t>
            </w:r>
          </w:p>
        </w:tc>
      </w:tr>
      <w:tr w:rsidR="007A481F" w:rsidRPr="000C51AF" w14:paraId="600ABB2E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719947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-1127</w:t>
            </w:r>
          </w:p>
        </w:tc>
        <w:tc>
          <w:tcPr>
            <w:tcW w:w="1072" w:type="dxa"/>
            <w:shd w:val="clear" w:color="auto" w:fill="auto"/>
            <w:hideMark/>
          </w:tcPr>
          <w:p w14:paraId="204CFF0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TG05</w:t>
            </w:r>
          </w:p>
        </w:tc>
        <w:tc>
          <w:tcPr>
            <w:tcW w:w="3889" w:type="dxa"/>
            <w:shd w:val="clear" w:color="auto" w:fill="auto"/>
            <w:hideMark/>
          </w:tcPr>
          <w:p w14:paraId="44E0ED30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ТГП: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корреспондент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инициатора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03F81A04" w14:textId="77777777" w:rsidR="007A481F" w:rsidRDefault="007A481F" w:rsidP="00E9281C">
            <w:r>
              <w:t>Ошибка для трансграничных платежей в случае отсутствия корреспондента инициатора</w:t>
            </w:r>
          </w:p>
        </w:tc>
      </w:tr>
      <w:tr w:rsidR="007A481F" w:rsidRPr="000C51AF" w14:paraId="3B506E1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6BBC89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-1128</w:t>
            </w:r>
          </w:p>
        </w:tc>
        <w:tc>
          <w:tcPr>
            <w:tcW w:w="1072" w:type="dxa"/>
            <w:shd w:val="clear" w:color="auto" w:fill="auto"/>
            <w:hideMark/>
          </w:tcPr>
          <w:p w14:paraId="3D0B7D3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TG06</w:t>
            </w:r>
          </w:p>
        </w:tc>
        <w:tc>
          <w:tcPr>
            <w:tcW w:w="3889" w:type="dxa"/>
            <w:shd w:val="clear" w:color="auto" w:fill="auto"/>
            <w:hideMark/>
          </w:tcPr>
          <w:p w14:paraId="7CCF3C1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ТГП: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корреспондент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бенефециара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541E08E" w14:textId="77777777" w:rsidR="007A481F" w:rsidRDefault="007A481F" w:rsidP="00E9281C">
            <w:r>
              <w:t xml:space="preserve">Ошибка для трансграничных платежей в случае отсутствия корреспондента </w:t>
            </w:r>
            <w:proofErr w:type="spellStart"/>
            <w:r>
              <w:t>бенефециара</w:t>
            </w:r>
            <w:proofErr w:type="spellEnd"/>
          </w:p>
        </w:tc>
      </w:tr>
      <w:tr w:rsidR="007A481F" w:rsidRPr="000C51AF" w14:paraId="13F6650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79C65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-1129</w:t>
            </w:r>
          </w:p>
        </w:tc>
        <w:tc>
          <w:tcPr>
            <w:tcW w:w="1072" w:type="dxa"/>
            <w:shd w:val="clear" w:color="auto" w:fill="auto"/>
            <w:hideMark/>
          </w:tcPr>
          <w:p w14:paraId="65F3EC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TG07</w:t>
            </w:r>
          </w:p>
        </w:tc>
        <w:tc>
          <w:tcPr>
            <w:tcW w:w="3889" w:type="dxa"/>
            <w:shd w:val="clear" w:color="auto" w:fill="auto"/>
            <w:hideMark/>
          </w:tcPr>
          <w:p w14:paraId="59CB166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ТГП: корреспондент инициатора не является клиентом</w:t>
            </w:r>
          </w:p>
        </w:tc>
        <w:tc>
          <w:tcPr>
            <w:tcW w:w="3828" w:type="dxa"/>
            <w:shd w:val="clear" w:color="auto" w:fill="auto"/>
            <w:hideMark/>
          </w:tcPr>
          <w:p w14:paraId="5F27C67C" w14:textId="77777777" w:rsidR="007A481F" w:rsidRDefault="007A481F" w:rsidP="00E9281C">
            <w:r>
              <w:t>Ошибка для трансграничных платежей в случае, если корреспондент инициатора не является клиентом</w:t>
            </w:r>
          </w:p>
        </w:tc>
      </w:tr>
      <w:tr w:rsidR="007A481F" w:rsidRPr="000C51AF" w14:paraId="3A07F7B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E8F940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-1130</w:t>
            </w:r>
          </w:p>
        </w:tc>
        <w:tc>
          <w:tcPr>
            <w:tcW w:w="1072" w:type="dxa"/>
            <w:shd w:val="clear" w:color="auto" w:fill="auto"/>
            <w:hideMark/>
          </w:tcPr>
          <w:p w14:paraId="152F283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TG08</w:t>
            </w:r>
          </w:p>
        </w:tc>
        <w:tc>
          <w:tcPr>
            <w:tcW w:w="3889" w:type="dxa"/>
            <w:shd w:val="clear" w:color="auto" w:fill="auto"/>
            <w:hideMark/>
          </w:tcPr>
          <w:p w14:paraId="4D258A4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ТГП: корреспондент </w:t>
            </w:r>
            <w:proofErr w:type="spellStart"/>
            <w:r w:rsidRPr="000C51AF">
              <w:rPr>
                <w:color w:val="000000"/>
                <w:lang w:eastAsia="en-US"/>
              </w:rPr>
              <w:t>бенефециара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не является клиентом</w:t>
            </w:r>
          </w:p>
        </w:tc>
        <w:tc>
          <w:tcPr>
            <w:tcW w:w="3828" w:type="dxa"/>
            <w:shd w:val="clear" w:color="auto" w:fill="auto"/>
            <w:hideMark/>
          </w:tcPr>
          <w:p w14:paraId="3436EBFC" w14:textId="77777777" w:rsidR="007A481F" w:rsidRDefault="007A481F" w:rsidP="00E9281C">
            <w:r>
              <w:t xml:space="preserve">Ошибка для трансграничных платежей в случае, если корреспондент </w:t>
            </w:r>
            <w:proofErr w:type="spellStart"/>
            <w:r>
              <w:t>бенефециара</w:t>
            </w:r>
            <w:proofErr w:type="spellEnd"/>
            <w:r>
              <w:t xml:space="preserve"> не является клиентом</w:t>
            </w:r>
          </w:p>
        </w:tc>
      </w:tr>
      <w:tr w:rsidR="007A481F" w:rsidRPr="000C51AF" w14:paraId="0813945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EB7FBA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-1131</w:t>
            </w:r>
          </w:p>
        </w:tc>
        <w:tc>
          <w:tcPr>
            <w:tcW w:w="1072" w:type="dxa"/>
            <w:shd w:val="clear" w:color="auto" w:fill="auto"/>
            <w:hideMark/>
          </w:tcPr>
          <w:p w14:paraId="533E28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TG09</w:t>
            </w:r>
          </w:p>
        </w:tc>
        <w:tc>
          <w:tcPr>
            <w:tcW w:w="3889" w:type="dxa"/>
            <w:shd w:val="clear" w:color="auto" w:fill="auto"/>
            <w:hideMark/>
          </w:tcPr>
          <w:p w14:paraId="12A014F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Использование атрибутов ТГП во внутреннем платеже</w:t>
            </w:r>
          </w:p>
        </w:tc>
        <w:tc>
          <w:tcPr>
            <w:tcW w:w="3828" w:type="dxa"/>
            <w:shd w:val="clear" w:color="auto" w:fill="auto"/>
            <w:hideMark/>
          </w:tcPr>
          <w:p w14:paraId="225107A5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когда в платеже в национальной валюте использованы значения (признаки), характерные для трансграничных платежей</w:t>
            </w:r>
          </w:p>
          <w:p w14:paraId="199F1C76" w14:textId="77777777" w:rsidR="007A481F" w:rsidRDefault="007A481F" w:rsidP="00E9281C"/>
        </w:tc>
      </w:tr>
      <w:tr w:rsidR="007A481F" w:rsidRPr="000C51AF" w14:paraId="5A0D8EC0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722E8D4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-1132</w:t>
            </w:r>
          </w:p>
        </w:tc>
        <w:tc>
          <w:tcPr>
            <w:tcW w:w="1072" w:type="dxa"/>
            <w:shd w:val="clear" w:color="auto" w:fill="auto"/>
            <w:hideMark/>
          </w:tcPr>
          <w:p w14:paraId="7EEF5F3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G026</w:t>
            </w:r>
          </w:p>
        </w:tc>
        <w:tc>
          <w:tcPr>
            <w:tcW w:w="3889" w:type="dxa"/>
            <w:shd w:val="clear" w:color="auto" w:fill="auto"/>
            <w:hideMark/>
          </w:tcPr>
          <w:p w14:paraId="4024D39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Тип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операции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установлен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FD71A01" w14:textId="77777777" w:rsidR="007A481F" w:rsidRDefault="007A481F" w:rsidP="00E9281C">
            <w:r>
              <w:t>Ошибка возникает, если тип операции не определен, согласно справочнику типов операций</w:t>
            </w:r>
          </w:p>
        </w:tc>
      </w:tr>
      <w:tr w:rsidR="007A481F" w:rsidRPr="000C51AF" w14:paraId="2F367280" w14:textId="77777777" w:rsidTr="00A41934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552A354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-1140</w:t>
            </w:r>
          </w:p>
        </w:tc>
        <w:tc>
          <w:tcPr>
            <w:tcW w:w="1072" w:type="dxa"/>
            <w:shd w:val="clear" w:color="auto" w:fill="auto"/>
            <w:hideMark/>
          </w:tcPr>
          <w:p w14:paraId="4F4B34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B140</w:t>
            </w:r>
          </w:p>
        </w:tc>
        <w:tc>
          <w:tcPr>
            <w:tcW w:w="3889" w:type="dxa"/>
            <w:shd w:val="clear" w:color="auto" w:fill="auto"/>
            <w:hideMark/>
          </w:tcPr>
          <w:p w14:paraId="131873D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NbOfTxs</w:t>
            </w:r>
            <w:proofErr w:type="spellEnd"/>
            <w:r w:rsidRPr="000C51AF">
              <w:rPr>
                <w:color w:val="000000"/>
                <w:lang w:eastAsia="en-US"/>
              </w:rPr>
              <w:t>:Количество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платежей не совпадает с количеством вложенных сообщений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C21FEBD" w14:textId="77777777" w:rsidR="007A481F" w:rsidRDefault="007A481F" w:rsidP="00E9281C">
            <w:r>
              <w:t>Ошибка возникает в случае, если значение в теге «</w:t>
            </w:r>
            <w:proofErr w:type="spellStart"/>
            <w:r>
              <w:t>GrpHdr.NbOfTxs</w:t>
            </w:r>
            <w:proofErr w:type="spellEnd"/>
            <w:r>
              <w:t>» не соответствует (не совпадает) количеству вложенных сообщений</w:t>
            </w:r>
          </w:p>
        </w:tc>
      </w:tr>
      <w:tr w:rsidR="007A481F" w:rsidRPr="000C51AF" w14:paraId="61D9F581" w14:textId="77777777" w:rsidTr="00A41934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56D36A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-1141</w:t>
            </w:r>
          </w:p>
        </w:tc>
        <w:tc>
          <w:tcPr>
            <w:tcW w:w="1072" w:type="dxa"/>
            <w:shd w:val="clear" w:color="auto" w:fill="auto"/>
            <w:hideMark/>
          </w:tcPr>
          <w:p w14:paraId="079CF36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B141</w:t>
            </w:r>
          </w:p>
        </w:tc>
        <w:tc>
          <w:tcPr>
            <w:tcW w:w="3889" w:type="dxa"/>
            <w:shd w:val="clear" w:color="auto" w:fill="auto"/>
            <w:hideMark/>
          </w:tcPr>
          <w:p w14:paraId="2B31781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SttlmMtd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: значение поля не равно </w:t>
            </w:r>
            <w:r w:rsidRPr="000C51AF">
              <w:rPr>
                <w:color w:val="000000"/>
                <w:lang w:val="en-US" w:eastAsia="en-US"/>
              </w:rPr>
              <w:t>CLRG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3D94933" w14:textId="77777777" w:rsidR="007A481F" w:rsidRDefault="007A481F" w:rsidP="00E9281C">
            <w:r>
              <w:t>Ошибка возникает, если значение в теге «</w:t>
            </w:r>
            <w:proofErr w:type="spellStart"/>
            <w:r>
              <w:t>GrpHdr.SttlmInf.SttlmMtd</w:t>
            </w:r>
            <w:proofErr w:type="spellEnd"/>
            <w:r>
              <w:t>» отличается от значения «CLRG»</w:t>
            </w:r>
          </w:p>
        </w:tc>
      </w:tr>
      <w:tr w:rsidR="007A481F" w:rsidRPr="000C51AF" w14:paraId="681A39A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1AC36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-1149</w:t>
            </w:r>
          </w:p>
        </w:tc>
        <w:tc>
          <w:tcPr>
            <w:tcW w:w="1072" w:type="dxa"/>
            <w:shd w:val="clear" w:color="auto" w:fill="auto"/>
            <w:hideMark/>
          </w:tcPr>
          <w:p w14:paraId="46BD11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B149</w:t>
            </w:r>
          </w:p>
        </w:tc>
        <w:tc>
          <w:tcPr>
            <w:tcW w:w="3889" w:type="dxa"/>
            <w:shd w:val="clear" w:color="auto" w:fill="auto"/>
            <w:hideMark/>
          </w:tcPr>
          <w:p w14:paraId="5E64C6E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RmtInf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Ustrd</w:t>
            </w:r>
            <w:proofErr w:type="spellEnd"/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назначение платежа</w:t>
            </w:r>
          </w:p>
        </w:tc>
        <w:tc>
          <w:tcPr>
            <w:tcW w:w="3828" w:type="dxa"/>
            <w:shd w:val="clear" w:color="auto" w:fill="auto"/>
            <w:hideMark/>
          </w:tcPr>
          <w:p w14:paraId="5B30542D" w14:textId="77777777" w:rsidR="007A481F" w:rsidRDefault="007A481F" w:rsidP="00E9281C">
            <w:r>
              <w:t>Ошибка возникает при отсутствии назначения платежа (</w:t>
            </w:r>
            <w:proofErr w:type="spellStart"/>
            <w:r>
              <w:t>Ustrd</w:t>
            </w:r>
            <w:proofErr w:type="spellEnd"/>
            <w:r>
              <w:t>)</w:t>
            </w:r>
          </w:p>
        </w:tc>
      </w:tr>
      <w:tr w:rsidR="007A481F" w:rsidRPr="000C51AF" w14:paraId="67D803A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121DC4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-1150</w:t>
            </w:r>
          </w:p>
        </w:tc>
        <w:tc>
          <w:tcPr>
            <w:tcW w:w="1072" w:type="dxa"/>
            <w:shd w:val="clear" w:color="auto" w:fill="auto"/>
            <w:hideMark/>
          </w:tcPr>
          <w:p w14:paraId="1B0CAD9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B150</w:t>
            </w:r>
          </w:p>
        </w:tc>
        <w:tc>
          <w:tcPr>
            <w:tcW w:w="3889" w:type="dxa"/>
            <w:shd w:val="clear" w:color="auto" w:fill="auto"/>
            <w:hideMark/>
          </w:tcPr>
          <w:p w14:paraId="506C683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RmtInf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Strd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AddtlRmtInf</w:t>
            </w:r>
            <w:proofErr w:type="spellEnd"/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назначение платежа</w:t>
            </w:r>
          </w:p>
        </w:tc>
        <w:tc>
          <w:tcPr>
            <w:tcW w:w="3828" w:type="dxa"/>
            <w:shd w:val="clear" w:color="auto" w:fill="auto"/>
            <w:hideMark/>
          </w:tcPr>
          <w:p w14:paraId="69E741E6" w14:textId="77777777" w:rsidR="007A481F" w:rsidRDefault="007A481F" w:rsidP="00E9281C">
            <w:r>
              <w:t>Ошибка возникает при отсутствии назначения платежа (</w:t>
            </w:r>
            <w:proofErr w:type="spellStart"/>
            <w:r>
              <w:t>AddtlRmtInf</w:t>
            </w:r>
            <w:proofErr w:type="spellEnd"/>
            <w:r>
              <w:t>)</w:t>
            </w:r>
          </w:p>
        </w:tc>
      </w:tr>
      <w:tr w:rsidR="007A481F" w:rsidRPr="000C51AF" w14:paraId="126E0E0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511C5A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-1151</w:t>
            </w:r>
          </w:p>
        </w:tc>
        <w:tc>
          <w:tcPr>
            <w:tcW w:w="1072" w:type="dxa"/>
            <w:shd w:val="clear" w:color="auto" w:fill="auto"/>
            <w:hideMark/>
          </w:tcPr>
          <w:p w14:paraId="75D7C41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B151</w:t>
            </w:r>
          </w:p>
        </w:tc>
        <w:tc>
          <w:tcPr>
            <w:tcW w:w="3889" w:type="dxa"/>
            <w:shd w:val="clear" w:color="auto" w:fill="auto"/>
            <w:hideMark/>
          </w:tcPr>
          <w:p w14:paraId="718BC528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CdtTrfTxInf.IntrBkSttlmAmt.Ccy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значение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кода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валюты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равно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KZT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A177EF4" w14:textId="77777777" w:rsidR="007A481F" w:rsidRDefault="007A481F" w:rsidP="00E9281C">
            <w:r>
              <w:t>Ошибка возникает, если значение в теге «</w:t>
            </w:r>
            <w:proofErr w:type="spellStart"/>
            <w:r>
              <w:t>CdtTrfTxInf.IntrBkSttlmAmt.Ccy</w:t>
            </w:r>
            <w:proofErr w:type="spellEnd"/>
            <w:r>
              <w:t>» отличается от значения «KZT»</w:t>
            </w:r>
          </w:p>
        </w:tc>
      </w:tr>
      <w:tr w:rsidR="007A481F" w:rsidRPr="000C51AF" w14:paraId="6FD2F1E9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31C6B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-1152</w:t>
            </w:r>
          </w:p>
        </w:tc>
        <w:tc>
          <w:tcPr>
            <w:tcW w:w="1072" w:type="dxa"/>
            <w:shd w:val="clear" w:color="auto" w:fill="auto"/>
            <w:hideMark/>
          </w:tcPr>
          <w:p w14:paraId="146226B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B152</w:t>
            </w:r>
          </w:p>
        </w:tc>
        <w:tc>
          <w:tcPr>
            <w:tcW w:w="3889" w:type="dxa"/>
            <w:shd w:val="clear" w:color="auto" w:fill="auto"/>
            <w:hideMark/>
          </w:tcPr>
          <w:p w14:paraId="147528B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DA86260" w14:textId="77777777" w:rsidR="007A481F" w:rsidRDefault="007A481F" w:rsidP="00E9281C">
            <w:r>
              <w:t>Ошибка в случае отсутствия значения сектора экономики (от «1» до «9») в теге «SECO»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5A31BE24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A976D5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-1153</w:t>
            </w:r>
          </w:p>
        </w:tc>
        <w:tc>
          <w:tcPr>
            <w:tcW w:w="1072" w:type="dxa"/>
            <w:shd w:val="clear" w:color="auto" w:fill="auto"/>
            <w:hideMark/>
          </w:tcPr>
          <w:p w14:paraId="6E4B23A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B153</w:t>
            </w:r>
          </w:p>
        </w:tc>
        <w:tc>
          <w:tcPr>
            <w:tcW w:w="3889" w:type="dxa"/>
            <w:shd w:val="clear" w:color="auto" w:fill="auto"/>
            <w:hideMark/>
          </w:tcPr>
          <w:p w14:paraId="53A4D26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529A87D" w14:textId="77777777" w:rsidR="007A481F" w:rsidRDefault="007A481F" w:rsidP="00E9281C">
            <w:r>
              <w:t>Ошибка в случае отсутствия значения признака резидентства (1 – резидент, 2 – нерезидент) в теге «IRS»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22E6D3D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158594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-1154</w:t>
            </w:r>
          </w:p>
        </w:tc>
        <w:tc>
          <w:tcPr>
            <w:tcW w:w="1072" w:type="dxa"/>
            <w:shd w:val="clear" w:color="auto" w:fill="auto"/>
            <w:hideMark/>
          </w:tcPr>
          <w:p w14:paraId="756699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B154</w:t>
            </w:r>
          </w:p>
        </w:tc>
        <w:tc>
          <w:tcPr>
            <w:tcW w:w="3889" w:type="dxa"/>
            <w:shd w:val="clear" w:color="auto" w:fill="auto"/>
            <w:hideMark/>
          </w:tcPr>
          <w:p w14:paraId="7C29AAA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отсутствует значение </w:t>
            </w:r>
            <w:r w:rsidRPr="000C51AF">
              <w:rPr>
                <w:color w:val="000000"/>
                <w:lang w:val="en-US" w:eastAsia="en-US"/>
              </w:rPr>
              <w:t>MAINBK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584636A" w14:textId="77777777" w:rsidR="007A481F" w:rsidRDefault="007A481F" w:rsidP="00E9281C">
            <w:r>
              <w:t>Ошибка в случае отсутствия Ф.И.О. главного бухгалтера в теге «MAINBK» в блоке «Отправитель денег»</w:t>
            </w:r>
          </w:p>
        </w:tc>
      </w:tr>
      <w:tr w:rsidR="007A481F" w:rsidRPr="000C51AF" w14:paraId="5580C7C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C5AB6E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-1156</w:t>
            </w:r>
          </w:p>
        </w:tc>
        <w:tc>
          <w:tcPr>
            <w:tcW w:w="1072" w:type="dxa"/>
            <w:shd w:val="clear" w:color="auto" w:fill="auto"/>
            <w:hideMark/>
          </w:tcPr>
          <w:p w14:paraId="0F26974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B156</w:t>
            </w:r>
          </w:p>
        </w:tc>
        <w:tc>
          <w:tcPr>
            <w:tcW w:w="3889" w:type="dxa"/>
            <w:shd w:val="clear" w:color="auto" w:fill="auto"/>
            <w:hideMark/>
          </w:tcPr>
          <w:p w14:paraId="56873C5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отсутствует значение </w:t>
            </w:r>
            <w:r w:rsidRPr="000C51AF">
              <w:rPr>
                <w:color w:val="000000"/>
                <w:lang w:val="en-US" w:eastAsia="en-US"/>
              </w:rPr>
              <w:t>CHIEF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D22A781" w14:textId="77777777" w:rsidR="007A481F" w:rsidRDefault="007A481F" w:rsidP="00E9281C">
            <w:r>
              <w:t>Ошибка в случае отсутствия Ф.И.О. руководителя учреждения в теге «CHIEF» в блоке «Отправитель денег»</w:t>
            </w:r>
          </w:p>
        </w:tc>
      </w:tr>
      <w:tr w:rsidR="007A481F" w:rsidRPr="000C51AF" w14:paraId="3A653A02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87D9EF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-1157</w:t>
            </w:r>
          </w:p>
        </w:tc>
        <w:tc>
          <w:tcPr>
            <w:tcW w:w="1072" w:type="dxa"/>
            <w:shd w:val="clear" w:color="auto" w:fill="auto"/>
            <w:hideMark/>
          </w:tcPr>
          <w:p w14:paraId="1648835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B157</w:t>
            </w:r>
          </w:p>
        </w:tc>
        <w:tc>
          <w:tcPr>
            <w:tcW w:w="3889" w:type="dxa"/>
            <w:shd w:val="clear" w:color="auto" w:fill="auto"/>
            <w:hideMark/>
          </w:tcPr>
          <w:p w14:paraId="76E33BA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сектора экономики 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6746577" w14:textId="77777777" w:rsidR="007A481F" w:rsidRDefault="007A481F" w:rsidP="00E9281C">
            <w:r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1312593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86F25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-1158</w:t>
            </w:r>
          </w:p>
        </w:tc>
        <w:tc>
          <w:tcPr>
            <w:tcW w:w="1072" w:type="dxa"/>
            <w:shd w:val="clear" w:color="auto" w:fill="auto"/>
            <w:hideMark/>
          </w:tcPr>
          <w:p w14:paraId="3B0E24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B158</w:t>
            </w:r>
          </w:p>
        </w:tc>
        <w:tc>
          <w:tcPr>
            <w:tcW w:w="3889" w:type="dxa"/>
            <w:shd w:val="clear" w:color="auto" w:fill="auto"/>
            <w:hideMark/>
          </w:tcPr>
          <w:p w14:paraId="289D04F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признака резидентства 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AD39BF2" w14:textId="77777777" w:rsidR="007A481F" w:rsidRDefault="007A481F" w:rsidP="00E9281C">
            <w:r>
              <w:t>Ошибка в случае указания некорректного значения признака резидентства (1 – резидент, 2- нерезидент) в теге «IRS»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2934294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1F4BB8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-1160</w:t>
            </w:r>
          </w:p>
        </w:tc>
        <w:tc>
          <w:tcPr>
            <w:tcW w:w="1072" w:type="dxa"/>
            <w:shd w:val="clear" w:color="auto" w:fill="auto"/>
            <w:hideMark/>
          </w:tcPr>
          <w:p w14:paraId="64CB77F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B160</w:t>
            </w:r>
          </w:p>
        </w:tc>
        <w:tc>
          <w:tcPr>
            <w:tcW w:w="3889" w:type="dxa"/>
            <w:shd w:val="clear" w:color="auto" w:fill="auto"/>
            <w:hideMark/>
          </w:tcPr>
          <w:p w14:paraId="6CC55E7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AC52BF4" w14:textId="77777777" w:rsidR="007A481F" w:rsidRDefault="007A481F" w:rsidP="00E9281C">
            <w:r>
              <w:t>Ошибка возникает в случае указания ИИН физического лица (в пятом разряде имеются значения от «0» до «3») и формирования значения «COID»</w:t>
            </w:r>
          </w:p>
        </w:tc>
      </w:tr>
      <w:tr w:rsidR="007A481F" w:rsidRPr="000C51AF" w14:paraId="5618B79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11F4E9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-1162</w:t>
            </w:r>
          </w:p>
        </w:tc>
        <w:tc>
          <w:tcPr>
            <w:tcW w:w="1072" w:type="dxa"/>
            <w:shd w:val="clear" w:color="auto" w:fill="auto"/>
            <w:hideMark/>
          </w:tcPr>
          <w:p w14:paraId="39170EF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B162</w:t>
            </w:r>
          </w:p>
        </w:tc>
        <w:tc>
          <w:tcPr>
            <w:tcW w:w="3889" w:type="dxa"/>
            <w:shd w:val="clear" w:color="auto" w:fill="auto"/>
            <w:hideMark/>
          </w:tcPr>
          <w:p w14:paraId="44A5C2D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6318DC6" w14:textId="77777777" w:rsidR="007A481F" w:rsidRDefault="007A481F" w:rsidP="00E9281C">
            <w:r>
              <w:t>Ошибка в случае отсутствия значения сектора экономики (от «1» до «9») в теге «SECO» в блоке «</w:t>
            </w:r>
            <w:proofErr w:type="spellStart"/>
            <w:r>
              <w:t>Dbtr.Id.PrvtId.Othr.SchmeNm.Prtry</w:t>
            </w:r>
            <w:proofErr w:type="spellEnd"/>
            <w:r>
              <w:t>»</w:t>
            </w:r>
          </w:p>
        </w:tc>
      </w:tr>
      <w:tr w:rsidR="007A481F" w:rsidRPr="000C51AF" w14:paraId="46EA265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D4769A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-1163</w:t>
            </w:r>
          </w:p>
        </w:tc>
        <w:tc>
          <w:tcPr>
            <w:tcW w:w="1072" w:type="dxa"/>
            <w:shd w:val="clear" w:color="auto" w:fill="auto"/>
            <w:hideMark/>
          </w:tcPr>
          <w:p w14:paraId="07AD110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B163</w:t>
            </w:r>
          </w:p>
        </w:tc>
        <w:tc>
          <w:tcPr>
            <w:tcW w:w="3889" w:type="dxa"/>
            <w:shd w:val="clear" w:color="auto" w:fill="auto"/>
            <w:hideMark/>
          </w:tcPr>
          <w:p w14:paraId="1573C9F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6188D1C" w14:textId="77777777" w:rsidR="007A481F" w:rsidRDefault="007A481F" w:rsidP="00E9281C">
            <w:r>
              <w:t>Ошибка в случае отсутствия значения признака резидентства (1 – резидент, 2- нерезидент) в теге «IRS»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0E95283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FCEAA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-1164</w:t>
            </w:r>
          </w:p>
        </w:tc>
        <w:tc>
          <w:tcPr>
            <w:tcW w:w="1072" w:type="dxa"/>
            <w:shd w:val="clear" w:color="auto" w:fill="auto"/>
            <w:hideMark/>
          </w:tcPr>
          <w:p w14:paraId="5675C5F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B164</w:t>
            </w:r>
          </w:p>
        </w:tc>
        <w:tc>
          <w:tcPr>
            <w:tcW w:w="3889" w:type="dxa"/>
            <w:shd w:val="clear" w:color="auto" w:fill="auto"/>
            <w:hideMark/>
          </w:tcPr>
          <w:p w14:paraId="7F37C9B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A42C53B" w14:textId="77777777" w:rsidR="007A481F" w:rsidRDefault="007A481F" w:rsidP="00E9281C">
            <w:r>
              <w:t>Ошибка возникает в случае отсутствия указания кода «COID»/ «NIDN»</w:t>
            </w:r>
          </w:p>
        </w:tc>
      </w:tr>
      <w:tr w:rsidR="007A481F" w:rsidRPr="000C51AF" w14:paraId="60C6C45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B33F61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-1165</w:t>
            </w:r>
          </w:p>
        </w:tc>
        <w:tc>
          <w:tcPr>
            <w:tcW w:w="1072" w:type="dxa"/>
            <w:shd w:val="clear" w:color="auto" w:fill="auto"/>
            <w:hideMark/>
          </w:tcPr>
          <w:p w14:paraId="637551E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B165</w:t>
            </w:r>
          </w:p>
        </w:tc>
        <w:tc>
          <w:tcPr>
            <w:tcW w:w="3889" w:type="dxa"/>
            <w:shd w:val="clear" w:color="auto" w:fill="auto"/>
            <w:hideMark/>
          </w:tcPr>
          <w:p w14:paraId="26D3306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сектора экономики 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EF4CF70" w14:textId="77777777" w:rsidR="007A481F" w:rsidRDefault="007A481F" w:rsidP="00E9281C">
            <w:r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1F89CD5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4682B5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-1166</w:t>
            </w:r>
          </w:p>
        </w:tc>
        <w:tc>
          <w:tcPr>
            <w:tcW w:w="1072" w:type="dxa"/>
            <w:shd w:val="clear" w:color="auto" w:fill="auto"/>
            <w:hideMark/>
          </w:tcPr>
          <w:p w14:paraId="6B5325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B166</w:t>
            </w:r>
          </w:p>
        </w:tc>
        <w:tc>
          <w:tcPr>
            <w:tcW w:w="3889" w:type="dxa"/>
            <w:shd w:val="clear" w:color="auto" w:fill="auto"/>
            <w:hideMark/>
          </w:tcPr>
          <w:p w14:paraId="6FE220C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признака резидентства 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1114B7D" w14:textId="77777777" w:rsidR="007A481F" w:rsidRDefault="007A481F" w:rsidP="00E9281C">
            <w:r>
              <w:t xml:space="preserve">Ошибка в случае указания некорректного значения признака резидентства (1 – резидент, 2- </w:t>
            </w:r>
            <w:r>
              <w:lastRenderedPageBreak/>
              <w:t>нерезидент) в теге «IRS»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469468D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497F8D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-1167</w:t>
            </w:r>
          </w:p>
        </w:tc>
        <w:tc>
          <w:tcPr>
            <w:tcW w:w="1072" w:type="dxa"/>
            <w:shd w:val="clear" w:color="auto" w:fill="auto"/>
            <w:hideMark/>
          </w:tcPr>
          <w:p w14:paraId="5531652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B167</w:t>
            </w:r>
          </w:p>
        </w:tc>
        <w:tc>
          <w:tcPr>
            <w:tcW w:w="3889" w:type="dxa"/>
            <w:shd w:val="clear" w:color="auto" w:fill="auto"/>
            <w:hideMark/>
          </w:tcPr>
          <w:p w14:paraId="63038E3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A72F101" w14:textId="77777777" w:rsidR="007A481F" w:rsidRDefault="007A481F" w:rsidP="00E9281C">
            <w:r>
              <w:t>Ошибка возникает в случае указания кода «COID»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» или кода «NIDN»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»</w:t>
            </w:r>
          </w:p>
        </w:tc>
      </w:tr>
      <w:tr w:rsidR="007A481F" w:rsidRPr="000C51AF" w14:paraId="50301C8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687B44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-1168</w:t>
            </w:r>
          </w:p>
        </w:tc>
        <w:tc>
          <w:tcPr>
            <w:tcW w:w="1072" w:type="dxa"/>
            <w:shd w:val="clear" w:color="auto" w:fill="auto"/>
            <w:hideMark/>
          </w:tcPr>
          <w:p w14:paraId="5F1C31B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B168</w:t>
            </w:r>
          </w:p>
        </w:tc>
        <w:tc>
          <w:tcPr>
            <w:tcW w:w="3889" w:type="dxa"/>
            <w:shd w:val="clear" w:color="auto" w:fill="auto"/>
            <w:hideMark/>
          </w:tcPr>
          <w:p w14:paraId="57ACAB4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6337C31" w14:textId="77777777" w:rsidR="007A481F" w:rsidRDefault="007A481F" w:rsidP="00E9281C">
            <w:r>
              <w:t>Ошибка в случае отсутствия значения сектора экономики (от «1» до «9») в теге «SECO» в блоке «</w:t>
            </w:r>
            <w:proofErr w:type="spellStart"/>
            <w:r>
              <w:t>Cdtr.Id.OrgId.Othr.SchmeNm.Prtry</w:t>
            </w:r>
            <w:proofErr w:type="spellEnd"/>
            <w:r>
              <w:t>»</w:t>
            </w:r>
          </w:p>
        </w:tc>
      </w:tr>
      <w:tr w:rsidR="007A481F" w:rsidRPr="000C51AF" w14:paraId="1031F13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0C3076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-1169</w:t>
            </w:r>
          </w:p>
        </w:tc>
        <w:tc>
          <w:tcPr>
            <w:tcW w:w="1072" w:type="dxa"/>
            <w:shd w:val="clear" w:color="auto" w:fill="auto"/>
            <w:hideMark/>
          </w:tcPr>
          <w:p w14:paraId="350032F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B169</w:t>
            </w:r>
          </w:p>
        </w:tc>
        <w:tc>
          <w:tcPr>
            <w:tcW w:w="3889" w:type="dxa"/>
            <w:shd w:val="clear" w:color="auto" w:fill="auto"/>
            <w:hideMark/>
          </w:tcPr>
          <w:p w14:paraId="63B0162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54FC47D" w14:textId="77777777" w:rsidR="007A481F" w:rsidRDefault="007A481F" w:rsidP="00E9281C">
            <w:r>
              <w:t>Ошибка в случае отсутствия значения признака резидентства (1 – резидент, 2 – нерезидент) в теге «IRS»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31A7926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6FE88F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-1171</w:t>
            </w:r>
          </w:p>
        </w:tc>
        <w:tc>
          <w:tcPr>
            <w:tcW w:w="1072" w:type="dxa"/>
            <w:shd w:val="clear" w:color="auto" w:fill="auto"/>
            <w:hideMark/>
          </w:tcPr>
          <w:p w14:paraId="4DDA47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B171</w:t>
            </w:r>
          </w:p>
        </w:tc>
        <w:tc>
          <w:tcPr>
            <w:tcW w:w="3889" w:type="dxa"/>
            <w:shd w:val="clear" w:color="auto" w:fill="auto"/>
            <w:hideMark/>
          </w:tcPr>
          <w:p w14:paraId="4A0325E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сектора экономики 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5D2C39F" w14:textId="77777777" w:rsidR="007A481F" w:rsidRDefault="007A481F" w:rsidP="00E9281C">
            <w:r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 xml:space="preserve">/ 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259FBDB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4A7C1E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-1172</w:t>
            </w:r>
          </w:p>
        </w:tc>
        <w:tc>
          <w:tcPr>
            <w:tcW w:w="1072" w:type="dxa"/>
            <w:shd w:val="clear" w:color="auto" w:fill="auto"/>
            <w:hideMark/>
          </w:tcPr>
          <w:p w14:paraId="32C6578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B172</w:t>
            </w:r>
          </w:p>
        </w:tc>
        <w:tc>
          <w:tcPr>
            <w:tcW w:w="3889" w:type="dxa"/>
            <w:shd w:val="clear" w:color="auto" w:fill="auto"/>
            <w:hideMark/>
          </w:tcPr>
          <w:p w14:paraId="7E1931C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признака резидентства 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798A286" w14:textId="77777777" w:rsidR="007A481F" w:rsidRDefault="007A481F" w:rsidP="00E9281C">
            <w:r>
              <w:t>Ошибка в случае указания некорректного значения признака резидентства (1 – резидент, 2 – нерезидент) в теге «IRS» в блоке «</w:t>
            </w:r>
            <w:proofErr w:type="spellStart"/>
            <w:r>
              <w:t>Cdtr</w:t>
            </w:r>
            <w:proofErr w:type="spellEnd"/>
            <w:r>
              <w:t xml:space="preserve">/ </w:t>
            </w:r>
            <w:proofErr w:type="spellStart"/>
            <w:r>
              <w:t>Id</w:t>
            </w:r>
            <w:proofErr w:type="spellEnd"/>
            <w:r>
              <w:t>/ 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4DB10B7F" w14:textId="77777777" w:rsidTr="00A41934">
        <w:trPr>
          <w:trHeight w:val="1680"/>
        </w:trPr>
        <w:tc>
          <w:tcPr>
            <w:tcW w:w="1271" w:type="dxa"/>
            <w:shd w:val="clear" w:color="auto" w:fill="auto"/>
            <w:hideMark/>
          </w:tcPr>
          <w:p w14:paraId="7C3E7A9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-1173</w:t>
            </w:r>
          </w:p>
        </w:tc>
        <w:tc>
          <w:tcPr>
            <w:tcW w:w="1072" w:type="dxa"/>
            <w:shd w:val="clear" w:color="auto" w:fill="auto"/>
            <w:hideMark/>
          </w:tcPr>
          <w:p w14:paraId="03F29E0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B173</w:t>
            </w:r>
          </w:p>
        </w:tc>
        <w:tc>
          <w:tcPr>
            <w:tcW w:w="3889" w:type="dxa"/>
            <w:shd w:val="clear" w:color="auto" w:fill="auto"/>
            <w:hideMark/>
          </w:tcPr>
          <w:p w14:paraId="0DA5F11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321E4104" w14:textId="77777777" w:rsidR="007A481F" w:rsidRDefault="007A481F" w:rsidP="00E9281C">
            <w:r>
              <w:t>Ошибка возникает в случае указания ИИН физического лица (в пятом разряде имеются значения от «0» до «3») и формирования значения «COID»</w:t>
            </w:r>
          </w:p>
        </w:tc>
      </w:tr>
      <w:tr w:rsidR="007A481F" w:rsidRPr="000C51AF" w14:paraId="56A8646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C12E73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-1174</w:t>
            </w:r>
          </w:p>
        </w:tc>
        <w:tc>
          <w:tcPr>
            <w:tcW w:w="1072" w:type="dxa"/>
            <w:shd w:val="clear" w:color="auto" w:fill="auto"/>
            <w:hideMark/>
          </w:tcPr>
          <w:p w14:paraId="1C3C3DC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B174</w:t>
            </w:r>
          </w:p>
        </w:tc>
        <w:tc>
          <w:tcPr>
            <w:tcW w:w="3889" w:type="dxa"/>
            <w:shd w:val="clear" w:color="auto" w:fill="auto"/>
            <w:hideMark/>
          </w:tcPr>
          <w:p w14:paraId="4E1A181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A1AF150" w14:textId="77777777" w:rsidR="007A481F" w:rsidRDefault="007A481F" w:rsidP="00E9281C">
            <w:r>
              <w:t>Ошибка в случае отсутствия значения сектора экономики (от «1» до «9») в теге «SECO» в блоке «</w:t>
            </w:r>
            <w:proofErr w:type="spellStart"/>
            <w:r>
              <w:t>Cdtr.Id.PrvtId.Othr</w:t>
            </w:r>
            <w:proofErr w:type="spellEnd"/>
            <w:r>
              <w:t xml:space="preserve"> </w:t>
            </w:r>
            <w:proofErr w:type="spellStart"/>
            <w:r>
              <w:t>SchmeNm.Prtry</w:t>
            </w:r>
            <w:proofErr w:type="spellEnd"/>
            <w:r>
              <w:t>»</w:t>
            </w:r>
          </w:p>
        </w:tc>
      </w:tr>
      <w:tr w:rsidR="007A481F" w:rsidRPr="000C51AF" w14:paraId="496BEA3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52185B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-1175</w:t>
            </w:r>
          </w:p>
        </w:tc>
        <w:tc>
          <w:tcPr>
            <w:tcW w:w="1072" w:type="dxa"/>
            <w:shd w:val="clear" w:color="auto" w:fill="auto"/>
            <w:hideMark/>
          </w:tcPr>
          <w:p w14:paraId="42126D7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B175</w:t>
            </w:r>
          </w:p>
        </w:tc>
        <w:tc>
          <w:tcPr>
            <w:tcW w:w="3889" w:type="dxa"/>
            <w:shd w:val="clear" w:color="auto" w:fill="auto"/>
            <w:hideMark/>
          </w:tcPr>
          <w:p w14:paraId="57FED88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6C5B2DE" w14:textId="77777777" w:rsidR="007A481F" w:rsidRDefault="007A481F" w:rsidP="00E9281C">
            <w:r>
              <w:t>Ошибка в случае отсутствия значения признака резидентства (1 – резидент, 2 – нерезидент) в теге «IRS»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 xml:space="preserve">/ </w:t>
            </w:r>
            <w:proofErr w:type="spellStart"/>
            <w:r>
              <w:t>PrvtId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431DB85E" w14:textId="77777777" w:rsidTr="00A41934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4C04BAE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-1176</w:t>
            </w:r>
          </w:p>
        </w:tc>
        <w:tc>
          <w:tcPr>
            <w:tcW w:w="1072" w:type="dxa"/>
            <w:shd w:val="clear" w:color="auto" w:fill="auto"/>
            <w:hideMark/>
          </w:tcPr>
          <w:p w14:paraId="6C8262D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B176</w:t>
            </w:r>
          </w:p>
        </w:tc>
        <w:tc>
          <w:tcPr>
            <w:tcW w:w="3889" w:type="dxa"/>
            <w:shd w:val="clear" w:color="auto" w:fill="auto"/>
            <w:hideMark/>
          </w:tcPr>
          <w:p w14:paraId="6115C94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1BD7DBF3" w14:textId="77777777" w:rsidR="007A481F" w:rsidRDefault="007A481F" w:rsidP="00E9281C">
            <w:r>
              <w:t>Ошибка возникает в случае отсутствия указания кода «COID»/ «NIDN»</w:t>
            </w:r>
          </w:p>
        </w:tc>
      </w:tr>
      <w:tr w:rsidR="007A481F" w:rsidRPr="000C51AF" w14:paraId="0CCB222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636C5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-1177</w:t>
            </w:r>
          </w:p>
        </w:tc>
        <w:tc>
          <w:tcPr>
            <w:tcW w:w="1072" w:type="dxa"/>
            <w:shd w:val="clear" w:color="auto" w:fill="auto"/>
            <w:hideMark/>
          </w:tcPr>
          <w:p w14:paraId="5E4CCA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B177</w:t>
            </w:r>
          </w:p>
        </w:tc>
        <w:tc>
          <w:tcPr>
            <w:tcW w:w="3889" w:type="dxa"/>
            <w:shd w:val="clear" w:color="auto" w:fill="auto"/>
            <w:hideMark/>
          </w:tcPr>
          <w:p w14:paraId="42FFF2C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сектора экономики 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0126575" w14:textId="77777777" w:rsidR="007A481F" w:rsidRDefault="007A481F" w:rsidP="00E9281C">
            <w:r>
              <w:t xml:space="preserve">Ошибка в случае указания некорректного значения сектора экономики (от «1» до «9») в теге </w:t>
            </w:r>
            <w:r>
              <w:lastRenderedPageBreak/>
              <w:t>«SECO»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 xml:space="preserve">/ </w:t>
            </w:r>
            <w:proofErr w:type="spellStart"/>
            <w:r>
              <w:t>PrvtId</w:t>
            </w:r>
            <w:proofErr w:type="spellEnd"/>
            <w:r>
              <w:t xml:space="preserve"> 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5B1A145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EB0F1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-1178</w:t>
            </w:r>
          </w:p>
        </w:tc>
        <w:tc>
          <w:tcPr>
            <w:tcW w:w="1072" w:type="dxa"/>
            <w:shd w:val="clear" w:color="auto" w:fill="auto"/>
            <w:hideMark/>
          </w:tcPr>
          <w:p w14:paraId="3FAF7B3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B178</w:t>
            </w:r>
          </w:p>
        </w:tc>
        <w:tc>
          <w:tcPr>
            <w:tcW w:w="3889" w:type="dxa"/>
            <w:shd w:val="clear" w:color="auto" w:fill="auto"/>
            <w:hideMark/>
          </w:tcPr>
          <w:p w14:paraId="4A15CE5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признака резидентства 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19A64CE" w14:textId="77777777" w:rsidR="007A481F" w:rsidRDefault="007A481F" w:rsidP="00E9281C">
            <w:r>
              <w:t>Ошибка в случае указания некорректного значения признака резидентства (1 – резидент, 2 – нерезидент) в теге «IRS» в блоке «</w:t>
            </w:r>
            <w:proofErr w:type="spellStart"/>
            <w:r>
              <w:t>Cdtr</w:t>
            </w:r>
            <w:proofErr w:type="spellEnd"/>
            <w:r>
              <w:t xml:space="preserve">/ </w:t>
            </w:r>
            <w:proofErr w:type="spellStart"/>
            <w:r>
              <w:t>Id</w:t>
            </w:r>
            <w:proofErr w:type="spellEnd"/>
            <w:r>
              <w:t xml:space="preserve">/ / </w:t>
            </w:r>
            <w:proofErr w:type="spellStart"/>
            <w:r>
              <w:t>PrvtId</w:t>
            </w:r>
            <w:proofErr w:type="spellEnd"/>
            <w:r>
              <w:t xml:space="preserve"> 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391D659F" w14:textId="77777777" w:rsidTr="00A41934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128A4D5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-1179</w:t>
            </w:r>
          </w:p>
        </w:tc>
        <w:tc>
          <w:tcPr>
            <w:tcW w:w="1072" w:type="dxa"/>
            <w:shd w:val="clear" w:color="auto" w:fill="auto"/>
            <w:hideMark/>
          </w:tcPr>
          <w:p w14:paraId="5EC56A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B179</w:t>
            </w:r>
          </w:p>
        </w:tc>
        <w:tc>
          <w:tcPr>
            <w:tcW w:w="3889" w:type="dxa"/>
            <w:shd w:val="clear" w:color="auto" w:fill="auto"/>
            <w:hideMark/>
          </w:tcPr>
          <w:p w14:paraId="569597A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43E81293" w14:textId="77777777" w:rsidR="007A481F" w:rsidRDefault="007A481F" w:rsidP="00E9281C">
            <w:r>
              <w:t>Ошибка возникает в случае указания кода «COID»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» или кода «NIDN»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»</w:t>
            </w:r>
          </w:p>
        </w:tc>
      </w:tr>
      <w:tr w:rsidR="007A481F" w:rsidRPr="000C51AF" w14:paraId="44882B6C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7D064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-1180</w:t>
            </w:r>
          </w:p>
        </w:tc>
        <w:tc>
          <w:tcPr>
            <w:tcW w:w="1072" w:type="dxa"/>
            <w:shd w:val="clear" w:color="auto" w:fill="auto"/>
            <w:hideMark/>
          </w:tcPr>
          <w:p w14:paraId="50BB80C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B180</w:t>
            </w:r>
          </w:p>
        </w:tc>
        <w:tc>
          <w:tcPr>
            <w:tcW w:w="3889" w:type="dxa"/>
            <w:shd w:val="clear" w:color="auto" w:fill="auto"/>
            <w:hideMark/>
          </w:tcPr>
          <w:p w14:paraId="4447449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несоответствия системы отправителя в </w:t>
            </w:r>
            <w:r w:rsidRPr="000C51AF">
              <w:rPr>
                <w:color w:val="000000"/>
                <w:lang w:val="en-US" w:eastAsia="en-US"/>
              </w:rPr>
              <w:t>APPHDR</w:t>
            </w:r>
            <w:r w:rsidRPr="000C51A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ClrSys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Prtry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7D1FB5A3" w14:textId="77777777" w:rsidR="007A481F" w:rsidRDefault="007A481F" w:rsidP="00E9281C">
            <w:r>
              <w:t>Ошибка возникает в случае, если система отправителя в блоке «</w:t>
            </w:r>
            <w:proofErr w:type="spellStart"/>
            <w:r>
              <w:t>AppHdr.To.FIId.FinInstnId.Othr.SchmeNm.Prtry</w:t>
            </w:r>
            <w:proofErr w:type="spellEnd"/>
            <w:r>
              <w:t>» не соответствует значению в блоке «</w:t>
            </w:r>
            <w:proofErr w:type="spellStart"/>
            <w:r>
              <w:t>GrpHdr.SttlmInf.ClrSys.Prtry</w:t>
            </w:r>
            <w:proofErr w:type="spellEnd"/>
            <w:r>
              <w:t>»</w:t>
            </w:r>
          </w:p>
        </w:tc>
      </w:tr>
      <w:tr w:rsidR="007A481F" w:rsidRPr="000C51AF" w14:paraId="3FE5E52D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6F695C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-1181</w:t>
            </w:r>
          </w:p>
        </w:tc>
        <w:tc>
          <w:tcPr>
            <w:tcW w:w="1072" w:type="dxa"/>
            <w:shd w:val="clear" w:color="auto" w:fill="auto"/>
            <w:hideMark/>
          </w:tcPr>
          <w:p w14:paraId="2CDD522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B181</w:t>
            </w:r>
          </w:p>
        </w:tc>
        <w:tc>
          <w:tcPr>
            <w:tcW w:w="3889" w:type="dxa"/>
            <w:shd w:val="clear" w:color="auto" w:fill="auto"/>
            <w:hideMark/>
          </w:tcPr>
          <w:p w14:paraId="41A49D7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несоответствия отправителя в </w:t>
            </w:r>
            <w:r w:rsidRPr="000C51AF">
              <w:rPr>
                <w:color w:val="000000"/>
                <w:lang w:val="en-US" w:eastAsia="en-US"/>
              </w:rPr>
              <w:t>APPHDR</w:t>
            </w:r>
            <w:r w:rsidRPr="000C51A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InstgAgt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FinInstnId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339EA7F" w14:textId="77777777" w:rsidR="007A481F" w:rsidRDefault="007A481F" w:rsidP="00E9281C">
            <w:r>
              <w:t>Ошибка возникает в случае, если отправитель в блоке</w:t>
            </w:r>
            <w:proofErr w:type="gramStart"/>
            <w:r>
              <w:t xml:space="preserve">   «</w:t>
            </w:r>
            <w:proofErr w:type="spellStart"/>
            <w:proofErr w:type="gramEnd"/>
            <w:r>
              <w:t>AppHdr.Fr.FIId.FinInstnId.Othr.Id</w:t>
            </w:r>
            <w:proofErr w:type="spellEnd"/>
            <w:r>
              <w:t>» не соответствует значению в блоке «</w:t>
            </w:r>
            <w:proofErr w:type="spellStart"/>
            <w:r>
              <w:t>Document.FIToFICstmrCdtTrf.GrpHdr.InstgAgt</w:t>
            </w:r>
            <w:proofErr w:type="spellEnd"/>
            <w:r>
              <w:t>»</w:t>
            </w:r>
          </w:p>
        </w:tc>
      </w:tr>
      <w:tr w:rsidR="007A481F" w:rsidRPr="000C51AF" w14:paraId="3B3233D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195BD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-1182</w:t>
            </w:r>
          </w:p>
        </w:tc>
        <w:tc>
          <w:tcPr>
            <w:tcW w:w="1072" w:type="dxa"/>
            <w:shd w:val="clear" w:color="auto" w:fill="auto"/>
            <w:hideMark/>
          </w:tcPr>
          <w:p w14:paraId="1890BC6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B182</w:t>
            </w:r>
          </w:p>
        </w:tc>
        <w:tc>
          <w:tcPr>
            <w:tcW w:w="3889" w:type="dxa"/>
            <w:shd w:val="clear" w:color="auto" w:fill="auto"/>
            <w:hideMark/>
          </w:tcPr>
          <w:p w14:paraId="039902C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несоответствия получателя в </w:t>
            </w:r>
            <w:r w:rsidRPr="000C51AF">
              <w:rPr>
                <w:color w:val="000000"/>
                <w:lang w:val="en-US" w:eastAsia="en-US"/>
              </w:rPr>
              <w:t>APPHDR</w:t>
            </w:r>
            <w:r w:rsidRPr="000C51A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InstdAgt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FinInstnId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00D5994" w14:textId="77777777" w:rsidR="007A481F" w:rsidRDefault="007A481F" w:rsidP="00E9281C">
            <w:r>
              <w:t>Ошибка возникает в случае, если получатель в блоке «</w:t>
            </w:r>
            <w:proofErr w:type="spellStart"/>
            <w:r>
              <w:t>AppHdr</w:t>
            </w:r>
            <w:proofErr w:type="spellEnd"/>
            <w:r>
              <w:t>/To/</w:t>
            </w:r>
            <w:proofErr w:type="spellStart"/>
            <w:r>
              <w:t>FIId</w:t>
            </w:r>
            <w:proofErr w:type="spellEnd"/>
            <w:r>
              <w:t xml:space="preserve">/ </w:t>
            </w:r>
            <w:proofErr w:type="spellStart"/>
            <w:r>
              <w:t>FinInstnId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 не соответствует в блоке «</w:t>
            </w:r>
            <w:proofErr w:type="spellStart"/>
            <w:r>
              <w:t>GrpHdr.InstdAgt.FinInstnId.Othr.Id</w:t>
            </w:r>
            <w:proofErr w:type="spellEnd"/>
            <w:r>
              <w:t>»</w:t>
            </w:r>
          </w:p>
        </w:tc>
      </w:tr>
      <w:tr w:rsidR="007A481F" w:rsidRPr="000C51AF" w14:paraId="1A095779" w14:textId="77777777" w:rsidTr="00A41934">
        <w:trPr>
          <w:trHeight w:val="1440"/>
        </w:trPr>
        <w:tc>
          <w:tcPr>
            <w:tcW w:w="1271" w:type="dxa"/>
            <w:shd w:val="clear" w:color="auto" w:fill="auto"/>
            <w:hideMark/>
          </w:tcPr>
          <w:p w14:paraId="0FFBBE5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-1183</w:t>
            </w:r>
          </w:p>
        </w:tc>
        <w:tc>
          <w:tcPr>
            <w:tcW w:w="1072" w:type="dxa"/>
            <w:shd w:val="clear" w:color="auto" w:fill="auto"/>
            <w:hideMark/>
          </w:tcPr>
          <w:p w14:paraId="47C1AD0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B183</w:t>
            </w:r>
          </w:p>
        </w:tc>
        <w:tc>
          <w:tcPr>
            <w:tcW w:w="3889" w:type="dxa"/>
            <w:shd w:val="clear" w:color="auto" w:fill="auto"/>
            <w:hideMark/>
          </w:tcPr>
          <w:p w14:paraId="6C18B45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Повтор референса транзакции (</w:t>
            </w:r>
            <w:proofErr w:type="spellStart"/>
            <w:r w:rsidRPr="000C51AF">
              <w:rPr>
                <w:color w:val="000000"/>
                <w:lang w:val="en-US" w:eastAsia="en-US"/>
              </w:rPr>
              <w:t>TxId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ACA9D83" w14:textId="77777777" w:rsidR="007A481F" w:rsidRDefault="007A481F" w:rsidP="00E9281C">
            <w:r>
              <w:t>Ошибка возникает в случае, когда платежной системой с данным номером референса транзакции (</w:t>
            </w:r>
            <w:proofErr w:type="spellStart"/>
            <w:r>
              <w:t>TxId</w:t>
            </w:r>
            <w:proofErr w:type="spellEnd"/>
            <w:r>
              <w:t>) ранее сообщение было обработано или отказано в обработке</w:t>
            </w:r>
          </w:p>
        </w:tc>
      </w:tr>
      <w:tr w:rsidR="007A481F" w:rsidRPr="000C51AF" w14:paraId="24C9F0DE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36D8F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-1184</w:t>
            </w:r>
          </w:p>
        </w:tc>
        <w:tc>
          <w:tcPr>
            <w:tcW w:w="1072" w:type="dxa"/>
            <w:shd w:val="clear" w:color="auto" w:fill="auto"/>
            <w:hideMark/>
          </w:tcPr>
          <w:p w14:paraId="4D1C8ED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B184</w:t>
            </w:r>
          </w:p>
        </w:tc>
        <w:tc>
          <w:tcPr>
            <w:tcW w:w="3889" w:type="dxa"/>
            <w:shd w:val="clear" w:color="auto" w:fill="auto"/>
            <w:hideMark/>
          </w:tcPr>
          <w:p w14:paraId="5BA0C82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DbtrAcct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22BC8FA" w14:textId="77777777" w:rsidR="007A481F" w:rsidRDefault="007A481F" w:rsidP="00E9281C">
            <w:r>
              <w:t>Ошибка возникает в случае, когда в сообщении указаны банковские счета отправителя денег с разными кодами банка отправителя денег</w:t>
            </w:r>
          </w:p>
        </w:tc>
      </w:tr>
      <w:tr w:rsidR="007A481F" w:rsidRPr="000C51AF" w14:paraId="2F8C8115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22A4A8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-1185</w:t>
            </w:r>
          </w:p>
        </w:tc>
        <w:tc>
          <w:tcPr>
            <w:tcW w:w="1072" w:type="dxa"/>
            <w:shd w:val="clear" w:color="auto" w:fill="auto"/>
            <w:hideMark/>
          </w:tcPr>
          <w:p w14:paraId="5B7989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B185</w:t>
            </w:r>
          </w:p>
        </w:tc>
        <w:tc>
          <w:tcPr>
            <w:tcW w:w="3889" w:type="dxa"/>
            <w:shd w:val="clear" w:color="auto" w:fill="auto"/>
            <w:hideMark/>
          </w:tcPr>
          <w:p w14:paraId="60AD89E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кода банка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CdtrAcct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C8FB12A" w14:textId="77777777" w:rsidR="007A481F" w:rsidRDefault="007A481F" w:rsidP="00E9281C">
            <w:r>
              <w:t>Ошибка возникает в случае, когда в сообщении указаны банковские счета бенефициаров с разными кодами банка бенефициара</w:t>
            </w:r>
          </w:p>
        </w:tc>
      </w:tr>
      <w:tr w:rsidR="007A481F" w:rsidRPr="000C51AF" w14:paraId="02AF0ECF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C40E0F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-1186</w:t>
            </w:r>
          </w:p>
        </w:tc>
        <w:tc>
          <w:tcPr>
            <w:tcW w:w="1072" w:type="dxa"/>
            <w:shd w:val="clear" w:color="auto" w:fill="auto"/>
            <w:hideMark/>
          </w:tcPr>
          <w:p w14:paraId="2003318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B186</w:t>
            </w:r>
          </w:p>
        </w:tc>
        <w:tc>
          <w:tcPr>
            <w:tcW w:w="3889" w:type="dxa"/>
            <w:shd w:val="clear" w:color="auto" w:fill="auto"/>
            <w:hideMark/>
          </w:tcPr>
          <w:p w14:paraId="358F108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DbtrAgt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C7A161C" w14:textId="77777777" w:rsidR="007A481F" w:rsidRDefault="007A481F" w:rsidP="00E9281C">
            <w:r>
              <w:t>Ошибка возникает при наличии несколько банков отправителя денег</w:t>
            </w:r>
          </w:p>
        </w:tc>
      </w:tr>
      <w:tr w:rsidR="007A481F" w:rsidRPr="000C51AF" w14:paraId="4DCE243A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0D7DE7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-1187</w:t>
            </w:r>
          </w:p>
        </w:tc>
        <w:tc>
          <w:tcPr>
            <w:tcW w:w="1072" w:type="dxa"/>
            <w:shd w:val="clear" w:color="auto" w:fill="auto"/>
            <w:hideMark/>
          </w:tcPr>
          <w:p w14:paraId="447F193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B187</w:t>
            </w:r>
          </w:p>
        </w:tc>
        <w:tc>
          <w:tcPr>
            <w:tcW w:w="3889" w:type="dxa"/>
            <w:shd w:val="clear" w:color="auto" w:fill="auto"/>
            <w:hideMark/>
          </w:tcPr>
          <w:p w14:paraId="5AF7E9A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CdtrAgt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3CB000F" w14:textId="77777777" w:rsidR="007A481F" w:rsidRDefault="007A481F" w:rsidP="00E9281C">
            <w:r>
              <w:t>Ошибка возникает при наличии несколько банков бенефициара</w:t>
            </w:r>
          </w:p>
        </w:tc>
      </w:tr>
      <w:tr w:rsidR="007A481F" w:rsidRPr="000C51AF" w14:paraId="0AFAB66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850AAB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-1188</w:t>
            </w:r>
          </w:p>
        </w:tc>
        <w:tc>
          <w:tcPr>
            <w:tcW w:w="1072" w:type="dxa"/>
            <w:shd w:val="clear" w:color="auto" w:fill="auto"/>
            <w:hideMark/>
          </w:tcPr>
          <w:p w14:paraId="49B34DE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B188</w:t>
            </w:r>
          </w:p>
        </w:tc>
        <w:tc>
          <w:tcPr>
            <w:tcW w:w="3889" w:type="dxa"/>
            <w:shd w:val="clear" w:color="auto" w:fill="auto"/>
            <w:hideMark/>
          </w:tcPr>
          <w:p w14:paraId="7EBFB18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Нарушен алгоритм формирования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1B0ADE31" w14:textId="77777777" w:rsidR="007A481F" w:rsidRDefault="007A481F" w:rsidP="00E9281C">
            <w:r>
              <w:t>Ошибка возникает в случае, когда ИИН/БИН бенефициара содержит неверный контрольный разряд согласно правилам формирования ИИН/БИН</w:t>
            </w:r>
          </w:p>
        </w:tc>
      </w:tr>
      <w:tr w:rsidR="007A481F" w:rsidRPr="000C51AF" w14:paraId="620DFD5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F3339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-1189</w:t>
            </w:r>
          </w:p>
        </w:tc>
        <w:tc>
          <w:tcPr>
            <w:tcW w:w="1072" w:type="dxa"/>
            <w:shd w:val="clear" w:color="auto" w:fill="auto"/>
            <w:hideMark/>
          </w:tcPr>
          <w:p w14:paraId="7B38492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B189</w:t>
            </w:r>
          </w:p>
        </w:tc>
        <w:tc>
          <w:tcPr>
            <w:tcW w:w="3889" w:type="dxa"/>
            <w:shd w:val="clear" w:color="auto" w:fill="auto"/>
            <w:hideMark/>
          </w:tcPr>
          <w:p w14:paraId="395C77C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Неверная длина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2B6BCFC2" w14:textId="77777777" w:rsidR="007A481F" w:rsidRDefault="007A481F" w:rsidP="00E9281C">
            <w:r>
              <w:t>Ошибка возникает при наличии ИИН/БИН бенефициара, не равному 12 цифрам</w:t>
            </w:r>
          </w:p>
        </w:tc>
      </w:tr>
      <w:tr w:rsidR="007A481F" w:rsidRPr="000C51AF" w14:paraId="40880A60" w14:textId="77777777" w:rsidTr="00A41934">
        <w:trPr>
          <w:trHeight w:val="2640"/>
        </w:trPr>
        <w:tc>
          <w:tcPr>
            <w:tcW w:w="1271" w:type="dxa"/>
            <w:shd w:val="clear" w:color="auto" w:fill="auto"/>
            <w:hideMark/>
          </w:tcPr>
          <w:p w14:paraId="4DBE12A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-1190</w:t>
            </w:r>
          </w:p>
        </w:tc>
        <w:tc>
          <w:tcPr>
            <w:tcW w:w="1072" w:type="dxa"/>
            <w:shd w:val="clear" w:color="auto" w:fill="auto"/>
            <w:hideMark/>
          </w:tcPr>
          <w:p w14:paraId="0FDF900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B190</w:t>
            </w:r>
          </w:p>
        </w:tc>
        <w:tc>
          <w:tcPr>
            <w:tcW w:w="3889" w:type="dxa"/>
            <w:shd w:val="clear" w:color="auto" w:fill="auto"/>
            <w:hideMark/>
          </w:tcPr>
          <w:p w14:paraId="0EA4345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Нарушен алгоритм формирования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4C785CAC" w14:textId="77777777" w:rsidR="007A481F" w:rsidRDefault="007A481F" w:rsidP="00E9281C">
            <w:r>
              <w:t>Ошибка возникает в случае, когда ИИН/БИН отправителя денег содержит неверный контрольный разряд согласно правилам формирования ИИН/БИН</w:t>
            </w:r>
          </w:p>
        </w:tc>
      </w:tr>
      <w:tr w:rsidR="007A481F" w:rsidRPr="000C51AF" w14:paraId="1D63864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E02E1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-1191</w:t>
            </w:r>
          </w:p>
        </w:tc>
        <w:tc>
          <w:tcPr>
            <w:tcW w:w="1072" w:type="dxa"/>
            <w:shd w:val="clear" w:color="auto" w:fill="auto"/>
            <w:hideMark/>
          </w:tcPr>
          <w:p w14:paraId="0F85BFE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B191</w:t>
            </w:r>
          </w:p>
        </w:tc>
        <w:tc>
          <w:tcPr>
            <w:tcW w:w="3889" w:type="dxa"/>
            <w:shd w:val="clear" w:color="auto" w:fill="auto"/>
            <w:hideMark/>
          </w:tcPr>
          <w:p w14:paraId="191F2BF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Неверная длина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5BE5E3DD" w14:textId="77777777" w:rsidR="007A481F" w:rsidRDefault="007A481F" w:rsidP="00E9281C">
            <w:r>
              <w:t>Ошибка возникает при наличии ИИН/БИН отправителя денег, не равному 12 цифрам</w:t>
            </w:r>
          </w:p>
        </w:tc>
      </w:tr>
      <w:tr w:rsidR="007A481F" w:rsidRPr="000C51AF" w14:paraId="2336F79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2328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-1192</w:t>
            </w:r>
          </w:p>
        </w:tc>
        <w:tc>
          <w:tcPr>
            <w:tcW w:w="1072" w:type="dxa"/>
            <w:shd w:val="clear" w:color="auto" w:fill="auto"/>
            <w:hideMark/>
          </w:tcPr>
          <w:p w14:paraId="75CF3D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B192</w:t>
            </w:r>
          </w:p>
        </w:tc>
        <w:tc>
          <w:tcPr>
            <w:tcW w:w="3889" w:type="dxa"/>
            <w:shd w:val="clear" w:color="auto" w:fill="auto"/>
            <w:hideMark/>
          </w:tcPr>
          <w:p w14:paraId="2A6C35E2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CdtTrfTxInf.Cdtr.CtryOfRes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CtryOfRes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145BDCEC" w14:textId="77777777" w:rsidR="007A481F" w:rsidRDefault="007A481F" w:rsidP="00E9281C">
            <w:r>
              <w:t>Ошибка возникает в случае отсутствия тега «</w:t>
            </w:r>
            <w:proofErr w:type="spellStart"/>
            <w:r>
              <w:t>CtryOfRes</w:t>
            </w:r>
            <w:proofErr w:type="spellEnd"/>
            <w:r>
              <w:t>» при значении «2» в поле «IRS»</w:t>
            </w:r>
          </w:p>
        </w:tc>
      </w:tr>
      <w:tr w:rsidR="007A481F" w:rsidRPr="000C51AF" w14:paraId="73F66E0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C53BF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-1193</w:t>
            </w:r>
          </w:p>
        </w:tc>
        <w:tc>
          <w:tcPr>
            <w:tcW w:w="1072" w:type="dxa"/>
            <w:shd w:val="clear" w:color="auto" w:fill="auto"/>
            <w:hideMark/>
          </w:tcPr>
          <w:p w14:paraId="3F9B347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B193</w:t>
            </w:r>
          </w:p>
        </w:tc>
        <w:tc>
          <w:tcPr>
            <w:tcW w:w="3889" w:type="dxa"/>
            <w:shd w:val="clear" w:color="auto" w:fill="auto"/>
            <w:hideMark/>
          </w:tcPr>
          <w:p w14:paraId="4038DE73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CdtTrfTxInf.Dbtr.CtryOfRes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CtryOfRes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60BAA91B" w14:textId="77777777" w:rsidR="007A481F" w:rsidRDefault="007A481F" w:rsidP="00E9281C">
            <w:r>
              <w:t>Ошибка возникает в случае отсутствия тега «</w:t>
            </w:r>
            <w:proofErr w:type="spellStart"/>
            <w:r>
              <w:t>CtryOfRes</w:t>
            </w:r>
            <w:proofErr w:type="spellEnd"/>
            <w:r>
              <w:t>» при значении «2» в поле «IRS»</w:t>
            </w:r>
          </w:p>
        </w:tc>
      </w:tr>
      <w:tr w:rsidR="007A481F" w:rsidRPr="00967343" w14:paraId="7D2EB4AB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FE756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-1194</w:t>
            </w:r>
          </w:p>
        </w:tc>
        <w:tc>
          <w:tcPr>
            <w:tcW w:w="1072" w:type="dxa"/>
            <w:shd w:val="clear" w:color="auto" w:fill="auto"/>
            <w:hideMark/>
          </w:tcPr>
          <w:p w14:paraId="78FEF3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B194</w:t>
            </w:r>
          </w:p>
        </w:tc>
        <w:tc>
          <w:tcPr>
            <w:tcW w:w="3889" w:type="dxa"/>
            <w:shd w:val="clear" w:color="auto" w:fill="auto"/>
            <w:hideMark/>
          </w:tcPr>
          <w:p w14:paraId="67DA004A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CdtTrfTxInf.Dbtr.</w:t>
            </w:r>
            <w:proofErr w:type="gramStart"/>
            <w:r w:rsidRPr="000C51AF">
              <w:rPr>
                <w:color w:val="000000"/>
                <w:lang w:val="en-US" w:eastAsia="en-US"/>
              </w:rPr>
              <w:t>Id.OrgId.Othr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повторяется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больше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5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3149F452" w14:textId="77777777" w:rsidR="007A481F" w:rsidRPr="00333762" w:rsidRDefault="007A481F" w:rsidP="00E9281C">
            <w:pPr>
              <w:rPr>
                <w:lang w:val="en-US"/>
              </w:rPr>
            </w:pPr>
            <w:r>
              <w:t>Ошибка</w:t>
            </w:r>
            <w:r w:rsidRPr="00333762">
              <w:rPr>
                <w:lang w:val="en-US"/>
              </w:rPr>
              <w:t xml:space="preserve"> </w:t>
            </w:r>
            <w:r>
              <w:t>возникает</w:t>
            </w:r>
            <w:r w:rsidRPr="00333762">
              <w:rPr>
                <w:lang w:val="en-US"/>
              </w:rPr>
              <w:t xml:space="preserve">, </w:t>
            </w:r>
            <w:r>
              <w:t>если</w:t>
            </w:r>
            <w:r w:rsidRPr="00333762">
              <w:rPr>
                <w:lang w:val="en-US"/>
              </w:rPr>
              <w:t xml:space="preserve"> </w:t>
            </w:r>
            <w:r>
              <w:t>в</w:t>
            </w:r>
            <w:r w:rsidRPr="00333762">
              <w:rPr>
                <w:lang w:val="en-US"/>
              </w:rPr>
              <w:t xml:space="preserve"> </w:t>
            </w:r>
            <w:proofErr w:type="gramStart"/>
            <w:r>
              <w:t>блоке</w:t>
            </w:r>
            <w:r w:rsidRPr="00333762">
              <w:rPr>
                <w:lang w:val="en-US"/>
              </w:rPr>
              <w:t xml:space="preserve">  «</w:t>
            </w:r>
            <w:proofErr w:type="spellStart"/>
            <w:proofErr w:type="gramEnd"/>
            <w:r w:rsidRPr="00333762">
              <w:rPr>
                <w:lang w:val="en-US"/>
              </w:rPr>
              <w:t>CdtTrfTxInf.Dbtr.Id.OrgId.Othr</w:t>
            </w:r>
            <w:proofErr w:type="spellEnd"/>
            <w:r w:rsidRPr="00333762">
              <w:rPr>
                <w:lang w:val="en-US"/>
              </w:rPr>
              <w:t xml:space="preserve">» </w:t>
            </w:r>
            <w:r>
              <w:t>тег</w:t>
            </w:r>
            <w:r w:rsidRPr="00333762">
              <w:rPr>
                <w:lang w:val="en-US"/>
              </w:rPr>
              <w:t xml:space="preserve"> «</w:t>
            </w:r>
            <w:proofErr w:type="spellStart"/>
            <w:r w:rsidRPr="00333762">
              <w:rPr>
                <w:lang w:val="en-US"/>
              </w:rPr>
              <w:t>Othr</w:t>
            </w:r>
            <w:proofErr w:type="spellEnd"/>
            <w:r w:rsidRPr="00333762">
              <w:rPr>
                <w:lang w:val="en-US"/>
              </w:rPr>
              <w:t xml:space="preserve">» </w:t>
            </w:r>
            <w:r>
              <w:t>повторяется</w:t>
            </w:r>
            <w:r w:rsidRPr="00333762">
              <w:rPr>
                <w:lang w:val="en-US"/>
              </w:rPr>
              <w:t xml:space="preserve"> </w:t>
            </w:r>
            <w:r>
              <w:t>больше</w:t>
            </w:r>
            <w:r w:rsidRPr="00333762">
              <w:rPr>
                <w:lang w:val="en-US"/>
              </w:rPr>
              <w:t xml:space="preserve"> 5 </w:t>
            </w:r>
            <w:r>
              <w:t>раз</w:t>
            </w:r>
            <w:r w:rsidRPr="00333762">
              <w:rPr>
                <w:lang w:val="en-US"/>
              </w:rPr>
              <w:t xml:space="preserve"> (COID, IRS, SECO, CHIEF, MAINBK)</w:t>
            </w:r>
          </w:p>
        </w:tc>
      </w:tr>
      <w:tr w:rsidR="007A481F" w:rsidRPr="00967343" w14:paraId="22EF31EE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3D5FDE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-1195</w:t>
            </w:r>
          </w:p>
        </w:tc>
        <w:tc>
          <w:tcPr>
            <w:tcW w:w="1072" w:type="dxa"/>
            <w:shd w:val="clear" w:color="auto" w:fill="auto"/>
            <w:hideMark/>
          </w:tcPr>
          <w:p w14:paraId="4379810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B195</w:t>
            </w:r>
          </w:p>
        </w:tc>
        <w:tc>
          <w:tcPr>
            <w:tcW w:w="3889" w:type="dxa"/>
            <w:shd w:val="clear" w:color="auto" w:fill="auto"/>
            <w:hideMark/>
          </w:tcPr>
          <w:p w14:paraId="27578651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CdtTrfTxInf.Cdtr.</w:t>
            </w:r>
            <w:proofErr w:type="gramStart"/>
            <w:r w:rsidRPr="000C51AF">
              <w:rPr>
                <w:color w:val="000000"/>
                <w:lang w:val="en-US" w:eastAsia="en-US"/>
              </w:rPr>
              <w:t>Id.OrgId.Othr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повторяется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больше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5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63C8A1AC" w14:textId="77777777" w:rsidR="007A481F" w:rsidRPr="00333762" w:rsidRDefault="007A481F" w:rsidP="00E9281C">
            <w:pPr>
              <w:rPr>
                <w:lang w:val="en-US"/>
              </w:rPr>
            </w:pPr>
            <w:r>
              <w:t>Ошибка</w:t>
            </w:r>
            <w:r w:rsidRPr="00333762">
              <w:rPr>
                <w:lang w:val="en-US"/>
              </w:rPr>
              <w:t xml:space="preserve"> </w:t>
            </w:r>
            <w:r>
              <w:t>возникает</w:t>
            </w:r>
            <w:r w:rsidRPr="00333762">
              <w:rPr>
                <w:lang w:val="en-US"/>
              </w:rPr>
              <w:t xml:space="preserve">, </w:t>
            </w:r>
            <w:r>
              <w:t>если</w:t>
            </w:r>
            <w:r w:rsidRPr="00333762">
              <w:rPr>
                <w:lang w:val="en-US"/>
              </w:rPr>
              <w:t xml:space="preserve"> </w:t>
            </w:r>
            <w:r>
              <w:t>в</w:t>
            </w:r>
            <w:r w:rsidRPr="00333762">
              <w:rPr>
                <w:lang w:val="en-US"/>
              </w:rPr>
              <w:t xml:space="preserve"> </w:t>
            </w:r>
            <w:proofErr w:type="gramStart"/>
            <w:r>
              <w:t>блоке</w:t>
            </w:r>
            <w:r w:rsidRPr="00333762">
              <w:rPr>
                <w:lang w:val="en-US"/>
              </w:rPr>
              <w:t xml:space="preserve">  «</w:t>
            </w:r>
            <w:proofErr w:type="spellStart"/>
            <w:proofErr w:type="gramEnd"/>
            <w:r w:rsidRPr="00333762">
              <w:rPr>
                <w:lang w:val="en-US"/>
              </w:rPr>
              <w:t>CdtTrfTxInf.Cdtr.Id.OrgId.Othr</w:t>
            </w:r>
            <w:proofErr w:type="spellEnd"/>
            <w:r w:rsidRPr="00333762">
              <w:rPr>
                <w:lang w:val="en-US"/>
              </w:rPr>
              <w:t xml:space="preserve">» </w:t>
            </w:r>
            <w:r>
              <w:t>тег</w:t>
            </w:r>
            <w:r w:rsidRPr="00333762">
              <w:rPr>
                <w:lang w:val="en-US"/>
              </w:rPr>
              <w:t xml:space="preserve"> «</w:t>
            </w:r>
            <w:proofErr w:type="spellStart"/>
            <w:r w:rsidRPr="00333762">
              <w:rPr>
                <w:lang w:val="en-US"/>
              </w:rPr>
              <w:t>Othr</w:t>
            </w:r>
            <w:proofErr w:type="spellEnd"/>
            <w:r w:rsidRPr="00333762">
              <w:rPr>
                <w:lang w:val="en-US"/>
              </w:rPr>
              <w:t xml:space="preserve">» </w:t>
            </w:r>
            <w:r>
              <w:t>повторяется</w:t>
            </w:r>
            <w:r w:rsidRPr="00333762">
              <w:rPr>
                <w:lang w:val="en-US"/>
              </w:rPr>
              <w:t xml:space="preserve"> </w:t>
            </w:r>
            <w:r>
              <w:t>больше</w:t>
            </w:r>
            <w:r w:rsidRPr="00333762">
              <w:rPr>
                <w:lang w:val="en-US"/>
              </w:rPr>
              <w:t xml:space="preserve"> 5 </w:t>
            </w:r>
            <w:r>
              <w:t>раз</w:t>
            </w:r>
            <w:r w:rsidRPr="00333762">
              <w:rPr>
                <w:lang w:val="en-US"/>
              </w:rPr>
              <w:t xml:space="preserve"> (COID, IRS, SECO, CHIEF, MAINBK)</w:t>
            </w:r>
          </w:p>
        </w:tc>
      </w:tr>
      <w:tr w:rsidR="007A481F" w:rsidRPr="000C51AF" w14:paraId="1586EE45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D5B47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-1196</w:t>
            </w:r>
          </w:p>
        </w:tc>
        <w:tc>
          <w:tcPr>
            <w:tcW w:w="1072" w:type="dxa"/>
            <w:shd w:val="clear" w:color="auto" w:fill="auto"/>
            <w:hideMark/>
          </w:tcPr>
          <w:p w14:paraId="41C999F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B196</w:t>
            </w:r>
          </w:p>
        </w:tc>
        <w:tc>
          <w:tcPr>
            <w:tcW w:w="3889" w:type="dxa"/>
            <w:shd w:val="clear" w:color="auto" w:fill="auto"/>
            <w:hideMark/>
          </w:tcPr>
          <w:p w14:paraId="6E24CDF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CdtrAgtAcct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4FEFEF0" w14:textId="77777777" w:rsidR="007A481F" w:rsidRDefault="007A481F" w:rsidP="00E9281C">
            <w:r>
              <w:t>Ошибка возникает, если во вложенных документах указаны разные транзитные счета банка бенефициара</w:t>
            </w:r>
          </w:p>
        </w:tc>
      </w:tr>
      <w:tr w:rsidR="007A481F" w:rsidRPr="000C51AF" w14:paraId="03128726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46F7F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-1199</w:t>
            </w:r>
          </w:p>
        </w:tc>
        <w:tc>
          <w:tcPr>
            <w:tcW w:w="1072" w:type="dxa"/>
            <w:shd w:val="clear" w:color="auto" w:fill="auto"/>
            <w:hideMark/>
          </w:tcPr>
          <w:p w14:paraId="747DC7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B199</w:t>
            </w:r>
          </w:p>
        </w:tc>
        <w:tc>
          <w:tcPr>
            <w:tcW w:w="3889" w:type="dxa"/>
            <w:shd w:val="clear" w:color="auto" w:fill="auto"/>
            <w:hideMark/>
          </w:tcPr>
          <w:p w14:paraId="1868B88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поля: отсутствует тег банковской платежной системы для обработки платежного документа (</w:t>
            </w:r>
            <w:proofErr w:type="spellStart"/>
            <w:r w:rsidRPr="000C51AF">
              <w:rPr>
                <w:color w:val="000000"/>
                <w:lang w:val="en-US" w:eastAsia="en-US"/>
              </w:rPr>
              <w:t>Prtry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в </w:t>
            </w:r>
            <w:r w:rsidRPr="000C51AF">
              <w:rPr>
                <w:color w:val="000000"/>
                <w:lang w:val="en-US" w:eastAsia="en-US"/>
              </w:rPr>
              <w:t>GRPHDR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047B23A1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Ошибка возникает в случае отсутствия указания значения платежной </w:t>
            </w:r>
            <w:proofErr w:type="gramStart"/>
            <w:r>
              <w:rPr>
                <w:color w:val="000000"/>
                <w:lang w:eastAsia="en-US"/>
              </w:rPr>
              <w:t>системы  в</w:t>
            </w:r>
            <w:proofErr w:type="gramEnd"/>
            <w:r>
              <w:rPr>
                <w:color w:val="000000"/>
                <w:lang w:eastAsia="en-US"/>
              </w:rPr>
              <w:t xml:space="preserve"> блоке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C266FC">
              <w:rPr>
                <w:color w:val="000000"/>
                <w:lang w:eastAsia="en-US"/>
              </w:rPr>
              <w:t>GrpHdr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r>
              <w:t xml:space="preserve"> </w:t>
            </w:r>
            <w:proofErr w:type="spellStart"/>
            <w:r w:rsidRPr="00C266FC">
              <w:rPr>
                <w:color w:val="000000"/>
                <w:lang w:eastAsia="en-US"/>
              </w:rPr>
              <w:t>SttlmInf</w:t>
            </w:r>
            <w:proofErr w:type="spellEnd"/>
            <w:r w:rsidRPr="00C810C6">
              <w:rPr>
                <w:color w:val="000000"/>
                <w:lang w:eastAsia="en-US"/>
              </w:rPr>
              <w:t>/</w:t>
            </w:r>
            <w:proofErr w:type="spellStart"/>
            <w:r w:rsidRPr="00C266FC">
              <w:rPr>
                <w:color w:val="000000"/>
                <w:lang w:val="en-US" w:eastAsia="en-US"/>
              </w:rPr>
              <w:t>ClrSys</w:t>
            </w:r>
            <w:proofErr w:type="spellEnd"/>
            <w:r w:rsidRPr="00C810C6">
              <w:rPr>
                <w:color w:val="000000"/>
                <w:lang w:eastAsia="en-US"/>
              </w:rPr>
              <w:t>/</w:t>
            </w:r>
            <w:proofErr w:type="spellStart"/>
            <w:r w:rsidRPr="00C266FC">
              <w:rPr>
                <w:color w:val="000000"/>
                <w:lang w:eastAsia="en-US"/>
              </w:rPr>
              <w:t>Prtry</w:t>
            </w:r>
            <w:proofErr w:type="spellEnd"/>
            <w:r>
              <w:rPr>
                <w:color w:val="000000"/>
                <w:lang w:eastAsia="en-US"/>
              </w:rPr>
              <w:t>»</w:t>
            </w:r>
            <w:r w:rsidRPr="00C266FC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3ED0F1A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8D75D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</w:t>
            </w:r>
          </w:p>
        </w:tc>
        <w:tc>
          <w:tcPr>
            <w:tcW w:w="1072" w:type="dxa"/>
            <w:shd w:val="clear" w:color="auto" w:fill="auto"/>
            <w:hideMark/>
          </w:tcPr>
          <w:p w14:paraId="793DEB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B200</w:t>
            </w:r>
          </w:p>
        </w:tc>
        <w:tc>
          <w:tcPr>
            <w:tcW w:w="3889" w:type="dxa"/>
            <w:shd w:val="clear" w:color="auto" w:fill="auto"/>
            <w:hideMark/>
          </w:tcPr>
          <w:p w14:paraId="577C072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TtlIntrBkSttlmAmt</w:t>
            </w:r>
            <w:proofErr w:type="spellEnd"/>
            <w:r w:rsidRPr="000C51AF">
              <w:rPr>
                <w:color w:val="000000"/>
                <w:lang w:eastAsia="en-US"/>
              </w:rPr>
              <w:t>: Общая сумма не указана</w:t>
            </w:r>
          </w:p>
        </w:tc>
        <w:tc>
          <w:tcPr>
            <w:tcW w:w="3828" w:type="dxa"/>
            <w:shd w:val="clear" w:color="auto" w:fill="auto"/>
            <w:hideMark/>
          </w:tcPr>
          <w:p w14:paraId="4C2B93C6" w14:textId="77777777" w:rsidR="007A481F" w:rsidRDefault="007A481F" w:rsidP="00E9281C">
            <w:r>
              <w:t>Ошибка возникает при отсутствии общей суммы платежа в блоке «</w:t>
            </w:r>
            <w:proofErr w:type="spellStart"/>
            <w:r>
              <w:t>GrpHdr.TtlIntrBkSttlmAmt</w:t>
            </w:r>
            <w:proofErr w:type="spellEnd"/>
            <w:r>
              <w:t>»</w:t>
            </w:r>
          </w:p>
        </w:tc>
      </w:tr>
      <w:tr w:rsidR="007A481F" w:rsidRPr="000C51AF" w14:paraId="2411A41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0D2EAD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-1204</w:t>
            </w:r>
          </w:p>
        </w:tc>
        <w:tc>
          <w:tcPr>
            <w:tcW w:w="1072" w:type="dxa"/>
            <w:shd w:val="clear" w:color="auto" w:fill="auto"/>
            <w:hideMark/>
          </w:tcPr>
          <w:p w14:paraId="6687C77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A204</w:t>
            </w:r>
          </w:p>
        </w:tc>
        <w:tc>
          <w:tcPr>
            <w:tcW w:w="3889" w:type="dxa"/>
            <w:shd w:val="clear" w:color="auto" w:fill="auto"/>
            <w:hideMark/>
          </w:tcPr>
          <w:p w14:paraId="01FB20C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Референс содержит недопустимый символ</w:t>
            </w:r>
          </w:p>
        </w:tc>
        <w:tc>
          <w:tcPr>
            <w:tcW w:w="3828" w:type="dxa"/>
            <w:shd w:val="clear" w:color="auto" w:fill="auto"/>
            <w:hideMark/>
          </w:tcPr>
          <w:p w14:paraId="1A254D42" w14:textId="77777777" w:rsidR="007A481F" w:rsidRDefault="007A481F" w:rsidP="00E9281C">
            <w:r>
              <w:t>Ошибка возникает при наличии     недопустимого символа «_» (нижнее подчеркивание) в референсе</w:t>
            </w:r>
          </w:p>
        </w:tc>
      </w:tr>
      <w:tr w:rsidR="007A481F" w:rsidRPr="003707D5" w14:paraId="3D0B4852" w14:textId="77777777" w:rsidTr="00A41934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53D0B8E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-1205</w:t>
            </w:r>
          </w:p>
        </w:tc>
        <w:tc>
          <w:tcPr>
            <w:tcW w:w="1072" w:type="dxa"/>
            <w:shd w:val="clear" w:color="auto" w:fill="auto"/>
            <w:hideMark/>
          </w:tcPr>
          <w:p w14:paraId="0953739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B205</w:t>
            </w:r>
          </w:p>
        </w:tc>
        <w:tc>
          <w:tcPr>
            <w:tcW w:w="3889" w:type="dxa"/>
            <w:shd w:val="clear" w:color="auto" w:fill="auto"/>
            <w:hideMark/>
          </w:tcPr>
          <w:p w14:paraId="6186BF6C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все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значения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полей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CdtTrfTxInf.CdtrAcct.Id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CdtTrfTxInf.CdtrAgtAcct.Id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значении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BtchBookg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=True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должны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присутствовать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либо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счет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CrdtAcct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либо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CrdtAgtAcct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или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оба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096A8255" w14:textId="77777777" w:rsidR="007A481F" w:rsidRPr="000B7232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отсутствия банковского счета бенефициара и/или банка бенефициара в сводном платеже со способом обработки «</w:t>
            </w:r>
            <w:r>
              <w:rPr>
                <w:color w:val="000000"/>
                <w:lang w:val="en-US" w:eastAsia="en-US"/>
              </w:rPr>
              <w:t>true</w:t>
            </w:r>
            <w:r>
              <w:rPr>
                <w:color w:val="000000"/>
                <w:lang w:eastAsia="en-US"/>
              </w:rPr>
              <w:t>»</w:t>
            </w:r>
          </w:p>
          <w:p w14:paraId="5616A02A" w14:textId="77777777" w:rsidR="007A481F" w:rsidRDefault="007A481F" w:rsidP="00E9281C"/>
        </w:tc>
      </w:tr>
      <w:tr w:rsidR="007A481F" w:rsidRPr="000C51AF" w14:paraId="20B4862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4E23C3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-1210</w:t>
            </w:r>
          </w:p>
        </w:tc>
        <w:tc>
          <w:tcPr>
            <w:tcW w:w="1072" w:type="dxa"/>
            <w:shd w:val="clear" w:color="auto" w:fill="auto"/>
            <w:hideMark/>
          </w:tcPr>
          <w:p w14:paraId="262C0BC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B210</w:t>
            </w:r>
          </w:p>
        </w:tc>
        <w:tc>
          <w:tcPr>
            <w:tcW w:w="3889" w:type="dxa"/>
            <w:shd w:val="clear" w:color="auto" w:fill="auto"/>
            <w:hideMark/>
          </w:tcPr>
          <w:p w14:paraId="02CD95D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отправителя денег</w:t>
            </w:r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23F8F3FA" w14:textId="77777777" w:rsidR="007A481F" w:rsidRDefault="007A481F" w:rsidP="00E9281C">
            <w:r>
              <w:t>Ошибка возникает при отсутствии указания ИИН/БИН (пустой тег)</w:t>
            </w:r>
          </w:p>
        </w:tc>
      </w:tr>
      <w:tr w:rsidR="007A481F" w:rsidRPr="000C51AF" w14:paraId="0733ADA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88A755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-1211</w:t>
            </w:r>
          </w:p>
        </w:tc>
        <w:tc>
          <w:tcPr>
            <w:tcW w:w="1072" w:type="dxa"/>
            <w:shd w:val="clear" w:color="auto" w:fill="auto"/>
            <w:hideMark/>
          </w:tcPr>
          <w:p w14:paraId="02C4137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B211</w:t>
            </w:r>
          </w:p>
        </w:tc>
        <w:tc>
          <w:tcPr>
            <w:tcW w:w="3889" w:type="dxa"/>
            <w:shd w:val="clear" w:color="auto" w:fill="auto"/>
            <w:hideMark/>
          </w:tcPr>
          <w:p w14:paraId="372AE6E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бенефициара</w:t>
            </w:r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03E87095" w14:textId="77777777" w:rsidR="007A481F" w:rsidRDefault="007A481F" w:rsidP="00E9281C">
            <w:r>
              <w:t>Ошибка возникает при отсутствии указания ИИН/БИН (пустой тег)</w:t>
            </w:r>
          </w:p>
        </w:tc>
      </w:tr>
      <w:tr w:rsidR="007A481F" w:rsidRPr="000C51AF" w14:paraId="0C4C00F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499382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-1212</w:t>
            </w:r>
          </w:p>
        </w:tc>
        <w:tc>
          <w:tcPr>
            <w:tcW w:w="1072" w:type="dxa"/>
            <w:shd w:val="clear" w:color="auto" w:fill="auto"/>
            <w:hideMark/>
          </w:tcPr>
          <w:p w14:paraId="650D211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B212</w:t>
            </w:r>
          </w:p>
        </w:tc>
        <w:tc>
          <w:tcPr>
            <w:tcW w:w="3889" w:type="dxa"/>
            <w:shd w:val="clear" w:color="auto" w:fill="auto"/>
            <w:hideMark/>
          </w:tcPr>
          <w:p w14:paraId="43BC3EA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отправителя денег: Нарушен алгоритм формирования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27BCAD2B" w14:textId="77777777" w:rsidR="007A481F" w:rsidRDefault="007A481F" w:rsidP="00E9281C">
            <w:r w:rsidRPr="0041629B">
              <w:rPr>
                <w:lang w:eastAsia="en-US"/>
              </w:rPr>
              <w:t xml:space="preserve">Ошибка возникает в случае, когда ИИН/БИН фактического </w:t>
            </w:r>
            <w:r>
              <w:rPr>
                <w:lang w:eastAsia="en-US"/>
              </w:rPr>
              <w:t xml:space="preserve">плательщика </w:t>
            </w:r>
            <w:r w:rsidRPr="0041629B">
              <w:rPr>
                <w:lang w:eastAsia="en-US"/>
              </w:rPr>
              <w:t>содержит неверный контрольный разряд согласно правилам формирования ИИН/БИН</w:t>
            </w:r>
          </w:p>
        </w:tc>
      </w:tr>
      <w:tr w:rsidR="007A481F" w:rsidRPr="000C51AF" w14:paraId="5B7C7C98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ACD11D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-1213</w:t>
            </w:r>
          </w:p>
        </w:tc>
        <w:tc>
          <w:tcPr>
            <w:tcW w:w="1072" w:type="dxa"/>
            <w:shd w:val="clear" w:color="auto" w:fill="auto"/>
            <w:hideMark/>
          </w:tcPr>
          <w:p w14:paraId="08323B5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B213</w:t>
            </w:r>
          </w:p>
        </w:tc>
        <w:tc>
          <w:tcPr>
            <w:tcW w:w="3889" w:type="dxa"/>
            <w:shd w:val="clear" w:color="auto" w:fill="auto"/>
            <w:hideMark/>
          </w:tcPr>
          <w:p w14:paraId="0A1BA1C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бенефициара: Нарушен алгоритм формирования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611AC821" w14:textId="77777777" w:rsidR="007A481F" w:rsidRDefault="007A481F" w:rsidP="00E9281C">
            <w:r>
              <w:t>Ошибка возникает в случае, когда ИИН/БИН конечного бенефициара содержит неверный контрольный разряд согласно правилам формирования ИИН/БИН</w:t>
            </w:r>
          </w:p>
        </w:tc>
      </w:tr>
      <w:tr w:rsidR="007A481F" w:rsidRPr="000C51AF" w14:paraId="19777FC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1C4AE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-1214</w:t>
            </w:r>
          </w:p>
        </w:tc>
        <w:tc>
          <w:tcPr>
            <w:tcW w:w="1072" w:type="dxa"/>
            <w:shd w:val="clear" w:color="auto" w:fill="auto"/>
            <w:hideMark/>
          </w:tcPr>
          <w:p w14:paraId="0169678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B214</w:t>
            </w:r>
          </w:p>
        </w:tc>
        <w:tc>
          <w:tcPr>
            <w:tcW w:w="3889" w:type="dxa"/>
            <w:shd w:val="clear" w:color="auto" w:fill="auto"/>
            <w:hideMark/>
          </w:tcPr>
          <w:p w14:paraId="43B5C67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отправителя денег: Значение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2F8B98F3" w14:textId="77777777" w:rsidR="007A481F" w:rsidRDefault="007A481F" w:rsidP="00E9281C">
            <w:r>
              <w:t>Ошибка возникает в случае указания ИИН физического лица (в пятом разряде имеются значения от «0» до «3») и формирования значения «COID»</w:t>
            </w:r>
          </w:p>
        </w:tc>
      </w:tr>
      <w:tr w:rsidR="007A481F" w:rsidRPr="000C51AF" w14:paraId="0616B33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86E363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-1215</w:t>
            </w:r>
          </w:p>
        </w:tc>
        <w:tc>
          <w:tcPr>
            <w:tcW w:w="1072" w:type="dxa"/>
            <w:shd w:val="clear" w:color="auto" w:fill="auto"/>
            <w:hideMark/>
          </w:tcPr>
          <w:p w14:paraId="57236B1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B215</w:t>
            </w:r>
          </w:p>
        </w:tc>
        <w:tc>
          <w:tcPr>
            <w:tcW w:w="3889" w:type="dxa"/>
            <w:shd w:val="clear" w:color="auto" w:fill="auto"/>
            <w:hideMark/>
          </w:tcPr>
          <w:p w14:paraId="04CF722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бенефициара: Значение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2559EE46" w14:textId="77777777" w:rsidR="007A481F" w:rsidRDefault="007A481F" w:rsidP="00E9281C">
            <w:r>
              <w:t>Ошибка возникает в случае указания ИИН физического лица (в пятом разряде имеются значения от «0» до «3») и формирования значения «COID»</w:t>
            </w:r>
          </w:p>
        </w:tc>
      </w:tr>
      <w:tr w:rsidR="007A481F" w:rsidRPr="000C51AF" w14:paraId="5E19B67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FE54EB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-1216</w:t>
            </w:r>
          </w:p>
        </w:tc>
        <w:tc>
          <w:tcPr>
            <w:tcW w:w="1072" w:type="dxa"/>
            <w:shd w:val="clear" w:color="auto" w:fill="auto"/>
            <w:hideMark/>
          </w:tcPr>
          <w:p w14:paraId="0B0AB71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B216</w:t>
            </w:r>
          </w:p>
        </w:tc>
        <w:tc>
          <w:tcPr>
            <w:tcW w:w="3889" w:type="dxa"/>
            <w:shd w:val="clear" w:color="auto" w:fill="auto"/>
            <w:hideMark/>
          </w:tcPr>
          <w:p w14:paraId="351F1F6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отправителя денег: Неверная длина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0603E2A0" w14:textId="77777777" w:rsidR="007A481F" w:rsidRDefault="007A481F" w:rsidP="00E9281C">
            <w:r w:rsidRPr="00A63D79">
              <w:rPr>
                <w:color w:val="000000"/>
                <w:lang w:eastAsia="en-US"/>
              </w:rPr>
              <w:t xml:space="preserve">Ошибка возникает при наличии ИИН/БИН </w:t>
            </w:r>
            <w:r>
              <w:rPr>
                <w:color w:val="000000"/>
                <w:lang w:eastAsia="en-US"/>
              </w:rPr>
              <w:t xml:space="preserve">фактического </w:t>
            </w:r>
            <w:proofErr w:type="gramStart"/>
            <w:r>
              <w:rPr>
                <w:color w:val="000000"/>
                <w:lang w:eastAsia="en-US"/>
              </w:rPr>
              <w:t xml:space="preserve">плательщика </w:t>
            </w:r>
            <w:r w:rsidRPr="00A63D79">
              <w:rPr>
                <w:color w:val="000000"/>
                <w:lang w:eastAsia="en-US"/>
              </w:rPr>
              <w:t>,</w:t>
            </w:r>
            <w:proofErr w:type="gramEnd"/>
            <w:r w:rsidRPr="00A63D79">
              <w:rPr>
                <w:color w:val="000000"/>
                <w:lang w:eastAsia="en-US"/>
              </w:rPr>
              <w:t xml:space="preserve"> не равно</w:t>
            </w:r>
            <w:r>
              <w:rPr>
                <w:color w:val="000000"/>
                <w:lang w:eastAsia="en-US"/>
              </w:rPr>
              <w:t xml:space="preserve">му </w:t>
            </w:r>
            <w:r w:rsidRPr="00A63D79">
              <w:rPr>
                <w:color w:val="000000"/>
                <w:lang w:eastAsia="en-US"/>
              </w:rPr>
              <w:t>12 цифрам</w:t>
            </w:r>
          </w:p>
        </w:tc>
      </w:tr>
      <w:tr w:rsidR="007A481F" w:rsidRPr="000C51AF" w14:paraId="6B00FCF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B78EE3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-1217</w:t>
            </w:r>
          </w:p>
        </w:tc>
        <w:tc>
          <w:tcPr>
            <w:tcW w:w="1072" w:type="dxa"/>
            <w:shd w:val="clear" w:color="auto" w:fill="auto"/>
            <w:hideMark/>
          </w:tcPr>
          <w:p w14:paraId="09583DD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B217</w:t>
            </w:r>
          </w:p>
        </w:tc>
        <w:tc>
          <w:tcPr>
            <w:tcW w:w="3889" w:type="dxa"/>
            <w:shd w:val="clear" w:color="auto" w:fill="auto"/>
            <w:hideMark/>
          </w:tcPr>
          <w:p w14:paraId="1948B32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бенефициара: Неверная длина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150E91ED" w14:textId="77777777" w:rsidR="007A481F" w:rsidRDefault="007A481F" w:rsidP="00E9281C">
            <w:r>
              <w:t>Ошибка возникает при наличии ИИН/БИН конечного бенефициара, не равному 12 цифрам</w:t>
            </w:r>
            <w:r>
              <w:br/>
            </w:r>
          </w:p>
        </w:tc>
      </w:tr>
      <w:tr w:rsidR="007A481F" w:rsidRPr="000C51AF" w14:paraId="762EB89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FF6C2E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-1218</w:t>
            </w:r>
          </w:p>
        </w:tc>
        <w:tc>
          <w:tcPr>
            <w:tcW w:w="1072" w:type="dxa"/>
            <w:shd w:val="clear" w:color="auto" w:fill="auto"/>
            <w:hideMark/>
          </w:tcPr>
          <w:p w14:paraId="58A063A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B218</w:t>
            </w:r>
          </w:p>
        </w:tc>
        <w:tc>
          <w:tcPr>
            <w:tcW w:w="3889" w:type="dxa"/>
            <w:shd w:val="clear" w:color="auto" w:fill="auto"/>
            <w:hideMark/>
          </w:tcPr>
          <w:p w14:paraId="1C1BAC9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отправителя денег: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6CB85200" w14:textId="77777777" w:rsidR="007A481F" w:rsidRDefault="007A481F" w:rsidP="00E9281C">
            <w:r>
              <w:t>Ошибка возникает в случае указания кода «COID» в блоке «</w:t>
            </w:r>
            <w:proofErr w:type="spellStart"/>
            <w:r>
              <w:t>UltmtDbtr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» или кода «NIDN» в блоке «</w:t>
            </w:r>
            <w:proofErr w:type="spellStart"/>
            <w:r>
              <w:t>UltmtDbtr</w:t>
            </w:r>
            <w:proofErr w:type="spellEnd"/>
            <w:r>
              <w:t xml:space="preserve"> 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»</w:t>
            </w:r>
          </w:p>
        </w:tc>
      </w:tr>
      <w:tr w:rsidR="007A481F" w:rsidRPr="000C51AF" w14:paraId="4236A63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96C7CF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-1219</w:t>
            </w:r>
          </w:p>
        </w:tc>
        <w:tc>
          <w:tcPr>
            <w:tcW w:w="1072" w:type="dxa"/>
            <w:shd w:val="clear" w:color="auto" w:fill="auto"/>
            <w:hideMark/>
          </w:tcPr>
          <w:p w14:paraId="52027F7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B219</w:t>
            </w:r>
          </w:p>
        </w:tc>
        <w:tc>
          <w:tcPr>
            <w:tcW w:w="3889" w:type="dxa"/>
            <w:shd w:val="clear" w:color="auto" w:fill="auto"/>
            <w:hideMark/>
          </w:tcPr>
          <w:p w14:paraId="44E10EE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бенефициара: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0905E534" w14:textId="77777777" w:rsidR="007A481F" w:rsidRDefault="007A481F" w:rsidP="00E9281C">
            <w:r>
              <w:t>Ошибка возникает в случае указания кода «COID» в блоке «</w:t>
            </w:r>
            <w:proofErr w:type="spellStart"/>
            <w:r>
              <w:t>UltmtCdtr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 xml:space="preserve">» или кода </w:t>
            </w:r>
            <w:r>
              <w:lastRenderedPageBreak/>
              <w:t>«NIDN» в блоке «</w:t>
            </w:r>
            <w:proofErr w:type="spellStart"/>
            <w:r>
              <w:t>UltmtCdtr</w:t>
            </w:r>
            <w:proofErr w:type="spellEnd"/>
            <w:r>
              <w:t xml:space="preserve"> 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»</w:t>
            </w:r>
          </w:p>
        </w:tc>
      </w:tr>
      <w:tr w:rsidR="007A481F" w:rsidRPr="000C51AF" w14:paraId="61ED747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593CA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-1220</w:t>
            </w:r>
          </w:p>
        </w:tc>
        <w:tc>
          <w:tcPr>
            <w:tcW w:w="1072" w:type="dxa"/>
            <w:shd w:val="clear" w:color="auto" w:fill="auto"/>
            <w:hideMark/>
          </w:tcPr>
          <w:p w14:paraId="51D02D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B220</w:t>
            </w:r>
          </w:p>
        </w:tc>
        <w:tc>
          <w:tcPr>
            <w:tcW w:w="3889" w:type="dxa"/>
            <w:shd w:val="clear" w:color="auto" w:fill="auto"/>
            <w:hideMark/>
          </w:tcPr>
          <w:p w14:paraId="3A5BDFB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отправителя денег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71A1A96B" w14:textId="77777777" w:rsidR="007A481F" w:rsidRDefault="007A481F" w:rsidP="00E9281C">
            <w:r>
              <w:t>Ошибка возникает в случае отсутствия указания кода «COID»/ «NIDN»</w:t>
            </w:r>
          </w:p>
        </w:tc>
      </w:tr>
      <w:tr w:rsidR="007A481F" w:rsidRPr="000C51AF" w14:paraId="6D6BDB9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D98F59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-1221</w:t>
            </w:r>
          </w:p>
        </w:tc>
        <w:tc>
          <w:tcPr>
            <w:tcW w:w="1072" w:type="dxa"/>
            <w:shd w:val="clear" w:color="auto" w:fill="auto"/>
            <w:hideMark/>
          </w:tcPr>
          <w:p w14:paraId="2012298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B221</w:t>
            </w:r>
          </w:p>
        </w:tc>
        <w:tc>
          <w:tcPr>
            <w:tcW w:w="3889" w:type="dxa"/>
            <w:shd w:val="clear" w:color="auto" w:fill="auto"/>
            <w:hideMark/>
          </w:tcPr>
          <w:p w14:paraId="73CEDB5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бенефициара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61C21350" w14:textId="77777777" w:rsidR="007A481F" w:rsidRDefault="007A481F" w:rsidP="00E9281C">
            <w:r>
              <w:t>Ошибка возникает в случае отсутствия указания кода «COID»/ «NIDN»</w:t>
            </w:r>
          </w:p>
        </w:tc>
      </w:tr>
      <w:tr w:rsidR="007A481F" w:rsidRPr="000C51AF" w14:paraId="085A873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DD3656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-1222</w:t>
            </w:r>
          </w:p>
        </w:tc>
        <w:tc>
          <w:tcPr>
            <w:tcW w:w="1072" w:type="dxa"/>
            <w:shd w:val="clear" w:color="auto" w:fill="auto"/>
            <w:hideMark/>
          </w:tcPr>
          <w:p w14:paraId="11E4FF1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B222</w:t>
            </w:r>
          </w:p>
        </w:tc>
        <w:tc>
          <w:tcPr>
            <w:tcW w:w="3889" w:type="dxa"/>
            <w:shd w:val="clear" w:color="auto" w:fill="auto"/>
            <w:hideMark/>
          </w:tcPr>
          <w:p w14:paraId="191B392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отправителя денег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ФИО/Наименование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446C4331" w14:textId="77777777" w:rsidR="007A481F" w:rsidRDefault="007A481F" w:rsidP="00E9281C">
            <w:r>
              <w:t>Ошибка возникает при отсутствии указания ФИО/наименования (незаполненное поле)</w:t>
            </w:r>
          </w:p>
        </w:tc>
      </w:tr>
      <w:tr w:rsidR="007A481F" w:rsidRPr="000C51AF" w14:paraId="3965ED9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4022FB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-1223</w:t>
            </w:r>
          </w:p>
        </w:tc>
        <w:tc>
          <w:tcPr>
            <w:tcW w:w="1072" w:type="dxa"/>
            <w:shd w:val="clear" w:color="auto" w:fill="auto"/>
            <w:hideMark/>
          </w:tcPr>
          <w:p w14:paraId="32ED0DB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B223</w:t>
            </w:r>
          </w:p>
        </w:tc>
        <w:tc>
          <w:tcPr>
            <w:tcW w:w="3889" w:type="dxa"/>
            <w:shd w:val="clear" w:color="auto" w:fill="auto"/>
            <w:hideMark/>
          </w:tcPr>
          <w:p w14:paraId="4B3412F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бенефициара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ФИО/Наименование (-1223)</w:t>
            </w:r>
          </w:p>
        </w:tc>
        <w:tc>
          <w:tcPr>
            <w:tcW w:w="3828" w:type="dxa"/>
            <w:shd w:val="clear" w:color="auto" w:fill="auto"/>
            <w:hideMark/>
          </w:tcPr>
          <w:p w14:paraId="27C7DC94" w14:textId="77777777" w:rsidR="007A481F" w:rsidRDefault="007A481F" w:rsidP="00E9281C">
            <w:r>
              <w:t>Ошибка возникает при отсутствии указания ФИО/наименования (незаполненное поле)</w:t>
            </w:r>
          </w:p>
        </w:tc>
      </w:tr>
      <w:tr w:rsidR="007A481F" w:rsidRPr="000C51AF" w14:paraId="2E0966FD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6595D5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-1224</w:t>
            </w:r>
          </w:p>
        </w:tc>
        <w:tc>
          <w:tcPr>
            <w:tcW w:w="1072" w:type="dxa"/>
            <w:shd w:val="clear" w:color="auto" w:fill="auto"/>
            <w:hideMark/>
          </w:tcPr>
          <w:p w14:paraId="7D5E29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B224</w:t>
            </w:r>
          </w:p>
        </w:tc>
        <w:tc>
          <w:tcPr>
            <w:tcW w:w="3889" w:type="dxa"/>
            <w:shd w:val="clear" w:color="auto" w:fill="auto"/>
            <w:hideMark/>
          </w:tcPr>
          <w:p w14:paraId="2064056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Dbtr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CtryOfRes</w:t>
            </w:r>
            <w:proofErr w:type="spellEnd"/>
            <w:r w:rsidRPr="000C51AF">
              <w:rPr>
                <w:color w:val="000000"/>
                <w:lang w:eastAsia="en-US"/>
              </w:rPr>
              <w:t>: Использование значения «</w:t>
            </w:r>
            <w:r w:rsidRPr="000C51AF">
              <w:rPr>
                <w:color w:val="000000"/>
                <w:lang w:val="en-US" w:eastAsia="en-US"/>
              </w:rPr>
              <w:t>KZ</w:t>
            </w:r>
            <w:r w:rsidRPr="000C51AF">
              <w:rPr>
                <w:color w:val="000000"/>
                <w:lang w:eastAsia="en-US"/>
              </w:rPr>
              <w:t>» не допускается</w:t>
            </w:r>
          </w:p>
        </w:tc>
        <w:tc>
          <w:tcPr>
            <w:tcW w:w="3828" w:type="dxa"/>
            <w:shd w:val="clear" w:color="auto" w:fill="auto"/>
            <w:hideMark/>
          </w:tcPr>
          <w:p w14:paraId="38303FB9" w14:textId="77777777" w:rsidR="007A481F" w:rsidRDefault="007A481F" w:rsidP="00E9281C">
            <w:r>
              <w:t>Ошибка возникает в случае указания значения «KZ» в поле «</w:t>
            </w:r>
            <w:proofErr w:type="spellStart"/>
            <w:r>
              <w:t>CtryOfRes</w:t>
            </w:r>
            <w:proofErr w:type="spellEnd"/>
            <w:r>
              <w:t xml:space="preserve">» </w:t>
            </w:r>
            <w:r>
              <w:rPr>
                <w:color w:val="000000"/>
                <w:lang w:eastAsia="en-US"/>
              </w:rPr>
              <w:t xml:space="preserve">(Страна резидентства) </w:t>
            </w:r>
            <w:r>
              <w:t>при значении «2» в поле «IRS»</w:t>
            </w:r>
          </w:p>
        </w:tc>
      </w:tr>
      <w:tr w:rsidR="007A481F" w:rsidRPr="000C51AF" w14:paraId="5EAC85EB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9C0B60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-1225</w:t>
            </w:r>
          </w:p>
        </w:tc>
        <w:tc>
          <w:tcPr>
            <w:tcW w:w="1072" w:type="dxa"/>
            <w:shd w:val="clear" w:color="auto" w:fill="auto"/>
            <w:hideMark/>
          </w:tcPr>
          <w:p w14:paraId="3113F4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B225</w:t>
            </w:r>
          </w:p>
        </w:tc>
        <w:tc>
          <w:tcPr>
            <w:tcW w:w="3889" w:type="dxa"/>
            <w:shd w:val="clear" w:color="auto" w:fill="auto"/>
            <w:hideMark/>
          </w:tcPr>
          <w:p w14:paraId="658EF11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CtryOfRes</w:t>
            </w:r>
            <w:proofErr w:type="spellEnd"/>
            <w:r w:rsidRPr="000C51AF">
              <w:rPr>
                <w:color w:val="000000"/>
                <w:lang w:eastAsia="en-US"/>
              </w:rPr>
              <w:t>: Использование значения «</w:t>
            </w:r>
            <w:r w:rsidRPr="000C51AF">
              <w:rPr>
                <w:color w:val="000000"/>
                <w:lang w:val="en-US" w:eastAsia="en-US"/>
              </w:rPr>
              <w:t>KZ</w:t>
            </w:r>
            <w:r w:rsidRPr="000C51AF">
              <w:rPr>
                <w:color w:val="000000"/>
                <w:lang w:eastAsia="en-US"/>
              </w:rPr>
              <w:t>» не допускается</w:t>
            </w:r>
          </w:p>
        </w:tc>
        <w:tc>
          <w:tcPr>
            <w:tcW w:w="3828" w:type="dxa"/>
            <w:shd w:val="clear" w:color="auto" w:fill="auto"/>
            <w:hideMark/>
          </w:tcPr>
          <w:p w14:paraId="37C36954" w14:textId="77777777" w:rsidR="007A481F" w:rsidRDefault="007A481F" w:rsidP="00E9281C">
            <w:r>
              <w:t>Ошибка возникает в случае указания значения «KZ» в поле «</w:t>
            </w:r>
            <w:proofErr w:type="spellStart"/>
            <w:r>
              <w:t>CtryOfRes</w:t>
            </w:r>
            <w:proofErr w:type="spellEnd"/>
            <w:r>
              <w:t xml:space="preserve">» </w:t>
            </w:r>
            <w:r>
              <w:rPr>
                <w:color w:val="000000"/>
                <w:lang w:eastAsia="en-US"/>
              </w:rPr>
              <w:t xml:space="preserve">(Страна резидентства) </w:t>
            </w:r>
            <w:r>
              <w:t>при значении «2» в поле «IRS»</w:t>
            </w:r>
          </w:p>
        </w:tc>
      </w:tr>
      <w:tr w:rsidR="007A481F" w:rsidRPr="000C51AF" w14:paraId="1D61378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B9A706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-1226</w:t>
            </w:r>
          </w:p>
        </w:tc>
        <w:tc>
          <w:tcPr>
            <w:tcW w:w="1072" w:type="dxa"/>
            <w:shd w:val="clear" w:color="auto" w:fill="auto"/>
            <w:hideMark/>
          </w:tcPr>
          <w:p w14:paraId="0ED5CA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B226</w:t>
            </w:r>
          </w:p>
        </w:tc>
        <w:tc>
          <w:tcPr>
            <w:tcW w:w="3889" w:type="dxa"/>
            <w:shd w:val="clear" w:color="auto" w:fill="auto"/>
            <w:hideMark/>
          </w:tcPr>
          <w:p w14:paraId="3AD3B49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ИИН/БИН фактического плательщика и Отправителя денег совпадают</w:t>
            </w:r>
          </w:p>
        </w:tc>
        <w:tc>
          <w:tcPr>
            <w:tcW w:w="3828" w:type="dxa"/>
            <w:shd w:val="clear" w:color="auto" w:fill="auto"/>
            <w:hideMark/>
          </w:tcPr>
          <w:p w14:paraId="66C48CFA" w14:textId="77777777" w:rsidR="007A481F" w:rsidRDefault="007A481F" w:rsidP="00E9281C">
            <w:r>
              <w:t>Ошибка возникает в случае, если в полях «</w:t>
            </w:r>
            <w:proofErr w:type="spellStart"/>
            <w:r>
              <w:t>Dbtr</w:t>
            </w:r>
            <w:proofErr w:type="spellEnd"/>
            <w:r>
              <w:t>» и «</w:t>
            </w:r>
            <w:proofErr w:type="spellStart"/>
            <w:r>
              <w:t>UltmtDbtr</w:t>
            </w:r>
            <w:proofErr w:type="spellEnd"/>
            <w:r>
              <w:t>» указано одно и тоже лицо</w:t>
            </w:r>
          </w:p>
        </w:tc>
      </w:tr>
      <w:tr w:rsidR="007A481F" w:rsidRPr="000C51AF" w14:paraId="32E84EE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59BEE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-1227</w:t>
            </w:r>
          </w:p>
        </w:tc>
        <w:tc>
          <w:tcPr>
            <w:tcW w:w="1072" w:type="dxa"/>
            <w:shd w:val="clear" w:color="auto" w:fill="auto"/>
            <w:hideMark/>
          </w:tcPr>
          <w:p w14:paraId="3A125CB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B227</w:t>
            </w:r>
          </w:p>
        </w:tc>
        <w:tc>
          <w:tcPr>
            <w:tcW w:w="3889" w:type="dxa"/>
            <w:shd w:val="clear" w:color="auto" w:fill="auto"/>
            <w:hideMark/>
          </w:tcPr>
          <w:p w14:paraId="6D7B904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ИИН/БИН конечного бенефициара и бенефициара совпадают</w:t>
            </w:r>
          </w:p>
        </w:tc>
        <w:tc>
          <w:tcPr>
            <w:tcW w:w="3828" w:type="dxa"/>
            <w:shd w:val="clear" w:color="auto" w:fill="auto"/>
            <w:hideMark/>
          </w:tcPr>
          <w:p w14:paraId="385BC02D" w14:textId="77777777" w:rsidR="007A481F" w:rsidRDefault="007A481F" w:rsidP="00E9281C">
            <w:r>
              <w:t>Ошибка возникает в случае, если в полях «</w:t>
            </w:r>
            <w:proofErr w:type="spellStart"/>
            <w:r>
              <w:t>Cdtr</w:t>
            </w:r>
            <w:proofErr w:type="spellEnd"/>
            <w:r>
              <w:t>» и «</w:t>
            </w:r>
            <w:proofErr w:type="spellStart"/>
            <w:r>
              <w:t>UltmtCdtr</w:t>
            </w:r>
            <w:proofErr w:type="spellEnd"/>
            <w:r>
              <w:t>» указано одно и тоже лицо</w:t>
            </w:r>
          </w:p>
        </w:tc>
      </w:tr>
      <w:tr w:rsidR="007A481F" w:rsidRPr="000C51AF" w14:paraId="2E50710B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15278B2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-2092</w:t>
            </w:r>
          </w:p>
        </w:tc>
        <w:tc>
          <w:tcPr>
            <w:tcW w:w="1072" w:type="dxa"/>
            <w:shd w:val="clear" w:color="auto" w:fill="auto"/>
            <w:hideMark/>
          </w:tcPr>
          <w:p w14:paraId="2911F01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C092</w:t>
            </w:r>
          </w:p>
        </w:tc>
        <w:tc>
          <w:tcPr>
            <w:tcW w:w="3889" w:type="dxa"/>
            <w:shd w:val="clear" w:color="auto" w:fill="auto"/>
            <w:hideMark/>
          </w:tcPr>
          <w:p w14:paraId="30359B65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проверки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сертификата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13974C22" w14:textId="77777777" w:rsidR="007A481F" w:rsidRDefault="007A481F" w:rsidP="00E9281C">
            <w:r>
              <w:t xml:space="preserve">Ошибка возникает в случае, если нет возможности проверить корректность и валидацию сертификата </w:t>
            </w:r>
            <w:r w:rsidRPr="0073215A">
              <w:rPr>
                <w:color w:val="000000"/>
                <w:lang w:eastAsia="en-US"/>
              </w:rPr>
              <w:t xml:space="preserve">УЦ </w:t>
            </w:r>
            <w:r>
              <w:rPr>
                <w:color w:val="000000"/>
                <w:lang w:eastAsia="en-US"/>
              </w:rPr>
              <w:t>АО «</w:t>
            </w:r>
            <w:r w:rsidRPr="0073215A">
              <w:rPr>
                <w:color w:val="000000"/>
                <w:lang w:eastAsia="en-US"/>
              </w:rPr>
              <w:t>НПК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7945E9C2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F0D91C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-3000</w:t>
            </w:r>
          </w:p>
        </w:tc>
        <w:tc>
          <w:tcPr>
            <w:tcW w:w="1072" w:type="dxa"/>
            <w:shd w:val="clear" w:color="auto" w:fill="auto"/>
            <w:hideMark/>
          </w:tcPr>
          <w:p w14:paraId="269E76E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8436BAF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Количество документов клиента не совпадают по дебету с записью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D86D92A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к</w:t>
            </w:r>
            <w:r w:rsidRPr="00DD3142">
              <w:rPr>
                <w:color w:val="000000"/>
                <w:lang w:eastAsia="en-US"/>
              </w:rPr>
              <w:t>оличество дебетовых операций, зарегистрированн</w:t>
            </w:r>
            <w:r>
              <w:rPr>
                <w:color w:val="000000"/>
                <w:lang w:eastAsia="en-US"/>
              </w:rPr>
              <w:t>ых</w:t>
            </w:r>
            <w:r w:rsidRPr="00DD3142">
              <w:rPr>
                <w:color w:val="000000"/>
                <w:lang w:eastAsia="en-US"/>
              </w:rPr>
              <w:t xml:space="preserve"> в системе, не совпадает с фактическим количеством проведённых дебетовых транзакций</w:t>
            </w:r>
            <w:r>
              <w:rPr>
                <w:color w:val="000000"/>
                <w:lang w:eastAsia="en-US"/>
              </w:rPr>
              <w:t xml:space="preserve"> (таблица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>
              <w:rPr>
                <w:color w:val="000000"/>
                <w:lang w:eastAsia="en-US"/>
              </w:rPr>
              <w:t>)</w:t>
            </w:r>
            <w:r w:rsidRPr="00DD3142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35B7E08C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A25BEF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-3001</w:t>
            </w:r>
          </w:p>
        </w:tc>
        <w:tc>
          <w:tcPr>
            <w:tcW w:w="1072" w:type="dxa"/>
            <w:shd w:val="clear" w:color="auto" w:fill="auto"/>
            <w:hideMark/>
          </w:tcPr>
          <w:p w14:paraId="651B335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F8D59E2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Количество документов клиента не совпадают по кредиту с записью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CBE25AB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к</w:t>
            </w:r>
            <w:r w:rsidRPr="00DD3142">
              <w:rPr>
                <w:color w:val="000000"/>
                <w:lang w:eastAsia="en-US"/>
              </w:rPr>
              <w:t xml:space="preserve">оличество </w:t>
            </w:r>
            <w:r>
              <w:rPr>
                <w:color w:val="000000"/>
                <w:lang w:eastAsia="en-US"/>
              </w:rPr>
              <w:t>кредитовых</w:t>
            </w:r>
            <w:r w:rsidRPr="00DD3142">
              <w:rPr>
                <w:color w:val="000000"/>
                <w:lang w:eastAsia="en-US"/>
              </w:rPr>
              <w:t xml:space="preserve"> операций, зарегистрированн</w:t>
            </w:r>
            <w:r>
              <w:rPr>
                <w:color w:val="000000"/>
                <w:lang w:eastAsia="en-US"/>
              </w:rPr>
              <w:t>ых</w:t>
            </w:r>
            <w:r w:rsidRPr="00DD3142">
              <w:rPr>
                <w:color w:val="000000"/>
                <w:lang w:eastAsia="en-US"/>
              </w:rPr>
              <w:t xml:space="preserve"> в системе, не совпадает с фактическим количеством проведённых транзакций</w:t>
            </w:r>
            <w:r>
              <w:rPr>
                <w:color w:val="000000"/>
                <w:lang w:eastAsia="en-US"/>
              </w:rPr>
              <w:t xml:space="preserve"> (таблица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>
              <w:rPr>
                <w:color w:val="000000"/>
                <w:lang w:eastAsia="en-US"/>
              </w:rPr>
              <w:t>)</w:t>
            </w:r>
            <w:r w:rsidRPr="00DD3142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02DACEC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A2E230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-3002</w:t>
            </w:r>
          </w:p>
        </w:tc>
        <w:tc>
          <w:tcPr>
            <w:tcW w:w="1072" w:type="dxa"/>
            <w:shd w:val="clear" w:color="auto" w:fill="auto"/>
            <w:hideMark/>
          </w:tcPr>
          <w:p w14:paraId="0702273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8A7763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Сумма по дебету клиента не совпадает с записью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B6F2B3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о</w:t>
            </w:r>
            <w:r w:rsidRPr="00D42C76">
              <w:rPr>
                <w:color w:val="000000"/>
                <w:lang w:eastAsia="en-US"/>
              </w:rPr>
              <w:t xml:space="preserve">бщая сумма дебетовых операций не совпадает с суммой по </w:t>
            </w:r>
            <w:r w:rsidRPr="00D42C76">
              <w:rPr>
                <w:color w:val="000000"/>
                <w:lang w:eastAsia="en-US"/>
              </w:rPr>
              <w:lastRenderedPageBreak/>
              <w:t>транзакциям</w:t>
            </w:r>
            <w:r>
              <w:rPr>
                <w:color w:val="000000"/>
                <w:lang w:eastAsia="en-US"/>
              </w:rPr>
              <w:t xml:space="preserve"> (таблица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4AB9D45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F3A84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-3003</w:t>
            </w:r>
          </w:p>
        </w:tc>
        <w:tc>
          <w:tcPr>
            <w:tcW w:w="1072" w:type="dxa"/>
            <w:shd w:val="clear" w:color="auto" w:fill="auto"/>
            <w:hideMark/>
          </w:tcPr>
          <w:p w14:paraId="2305794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40A6A3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Сумма по кредиту клиента не совпадает с записью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E9A910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о</w:t>
            </w:r>
            <w:r w:rsidRPr="00D42C76">
              <w:rPr>
                <w:color w:val="000000"/>
                <w:lang w:eastAsia="en-US"/>
              </w:rPr>
              <w:t xml:space="preserve">бщая сумма </w:t>
            </w:r>
            <w:r>
              <w:rPr>
                <w:color w:val="000000"/>
                <w:lang w:eastAsia="en-US"/>
              </w:rPr>
              <w:t>кредитовых</w:t>
            </w:r>
            <w:r w:rsidRPr="00D42C76">
              <w:rPr>
                <w:color w:val="000000"/>
                <w:lang w:eastAsia="en-US"/>
              </w:rPr>
              <w:t xml:space="preserve"> операций не совпадает с суммой по транзакциям</w:t>
            </w:r>
            <w:r>
              <w:rPr>
                <w:color w:val="000000"/>
                <w:lang w:eastAsia="en-US"/>
              </w:rPr>
              <w:t xml:space="preserve"> (таблица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744FEB4E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612F20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-3005</w:t>
            </w:r>
          </w:p>
        </w:tc>
        <w:tc>
          <w:tcPr>
            <w:tcW w:w="1072" w:type="dxa"/>
            <w:shd w:val="clear" w:color="auto" w:fill="auto"/>
            <w:hideMark/>
          </w:tcPr>
          <w:p w14:paraId="2FDCD9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695C77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Разница оборотов клиента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MemberAccounts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не совпадает с чистой позицией</w:t>
            </w:r>
          </w:p>
        </w:tc>
        <w:tc>
          <w:tcPr>
            <w:tcW w:w="3828" w:type="dxa"/>
            <w:shd w:val="clear" w:color="auto" w:fill="auto"/>
            <w:hideMark/>
          </w:tcPr>
          <w:p w14:paraId="7B11C8C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р</w:t>
            </w:r>
            <w:r w:rsidRPr="00D42C76">
              <w:rPr>
                <w:color w:val="000000"/>
                <w:lang w:eastAsia="en-US"/>
              </w:rPr>
              <w:t>азность между кредитом и дебетом по клиенту не соответствует рассчитанному текущему остатку (</w:t>
            </w:r>
            <w:proofErr w:type="spellStart"/>
            <w:r w:rsidRPr="00D42C76">
              <w:rPr>
                <w:color w:val="000000"/>
                <w:lang w:eastAsia="en-US"/>
              </w:rPr>
              <w:t>cursum_ms</w:t>
            </w:r>
            <w:proofErr w:type="spellEnd"/>
            <w:r w:rsidRPr="00D42C76">
              <w:rPr>
                <w:color w:val="000000"/>
                <w:lang w:eastAsia="en-US"/>
              </w:rPr>
              <w:t>).</w:t>
            </w:r>
          </w:p>
        </w:tc>
      </w:tr>
      <w:tr w:rsidR="007A481F" w:rsidRPr="000C51AF" w14:paraId="37137E9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90302F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-3006</w:t>
            </w:r>
          </w:p>
        </w:tc>
        <w:tc>
          <w:tcPr>
            <w:tcW w:w="1072" w:type="dxa"/>
            <w:shd w:val="clear" w:color="auto" w:fill="auto"/>
            <w:hideMark/>
          </w:tcPr>
          <w:p w14:paraId="4395089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778047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Чистая позиция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не совпадает с чистой позицией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MemberAccounts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6250211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проверка, когда </w:t>
            </w:r>
            <w:r w:rsidRPr="00D42C76">
              <w:rPr>
                <w:color w:val="000000"/>
                <w:lang w:eastAsia="en-US"/>
              </w:rPr>
              <w:t>остат</w:t>
            </w:r>
            <w:r>
              <w:rPr>
                <w:color w:val="000000"/>
                <w:lang w:eastAsia="en-US"/>
              </w:rPr>
              <w:t xml:space="preserve">ок в таблице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 w:rsidRPr="00D42C76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не совпадает с остатком в таблице </w:t>
            </w:r>
            <w:proofErr w:type="spellStart"/>
            <w:r w:rsidRPr="00D42C76">
              <w:rPr>
                <w:color w:val="000000"/>
                <w:lang w:eastAsia="en-US"/>
              </w:rPr>
              <w:t>MemberAccounts</w:t>
            </w:r>
            <w:proofErr w:type="spellEnd"/>
            <w:r w:rsidRPr="00D42C76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75D6094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1EB9E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-3007</w:t>
            </w:r>
          </w:p>
        </w:tc>
        <w:tc>
          <w:tcPr>
            <w:tcW w:w="1072" w:type="dxa"/>
            <w:shd w:val="clear" w:color="auto" w:fill="auto"/>
            <w:hideMark/>
          </w:tcPr>
          <w:p w14:paraId="4739D5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0C74EC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Суммарный оборот по дебету не совпадает с суммарным оборотом по кредиту</w:t>
            </w:r>
          </w:p>
        </w:tc>
        <w:tc>
          <w:tcPr>
            <w:tcW w:w="3828" w:type="dxa"/>
            <w:shd w:val="clear" w:color="auto" w:fill="auto"/>
            <w:hideMark/>
          </w:tcPr>
          <w:p w14:paraId="4926F01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D42C76">
              <w:rPr>
                <w:color w:val="000000"/>
                <w:lang w:eastAsia="en-US"/>
              </w:rPr>
              <w:t xml:space="preserve">Внутренняя проверка, когда </w:t>
            </w:r>
            <w:r>
              <w:rPr>
                <w:color w:val="000000"/>
                <w:lang w:eastAsia="en-US"/>
              </w:rPr>
              <w:t>о</w:t>
            </w:r>
            <w:r w:rsidRPr="00D42C76">
              <w:rPr>
                <w:color w:val="000000"/>
                <w:lang w:eastAsia="en-US"/>
              </w:rPr>
              <w:t>бщий дебет не равен общему кредиту.</w:t>
            </w:r>
          </w:p>
        </w:tc>
      </w:tr>
      <w:tr w:rsidR="007A481F" w:rsidRPr="000C51AF" w14:paraId="62AB1853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2F2F08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-3008</w:t>
            </w:r>
          </w:p>
        </w:tc>
        <w:tc>
          <w:tcPr>
            <w:tcW w:w="1072" w:type="dxa"/>
            <w:shd w:val="clear" w:color="auto" w:fill="auto"/>
            <w:hideMark/>
          </w:tcPr>
          <w:p w14:paraId="3A5EDA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3EA864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Суммарная чистая позиция не равна нулю</w:t>
            </w:r>
          </w:p>
        </w:tc>
        <w:tc>
          <w:tcPr>
            <w:tcW w:w="3828" w:type="dxa"/>
            <w:shd w:val="clear" w:color="auto" w:fill="auto"/>
            <w:hideMark/>
          </w:tcPr>
          <w:p w14:paraId="372D5F3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D42C76">
              <w:rPr>
                <w:color w:val="000000"/>
                <w:lang w:eastAsia="en-US"/>
              </w:rPr>
              <w:t xml:space="preserve">Внутренняя проверка, когда </w:t>
            </w:r>
            <w:r>
              <w:rPr>
                <w:color w:val="000000"/>
                <w:lang w:eastAsia="en-US"/>
              </w:rPr>
              <w:t>к</w:t>
            </w:r>
            <w:r w:rsidRPr="00EF7BDF">
              <w:rPr>
                <w:color w:val="000000"/>
                <w:lang w:eastAsia="en-US"/>
              </w:rPr>
              <w:t>онечный суммарный остаток по счёту не равен нулю</w:t>
            </w:r>
            <w:r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40D345B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8D103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-3009</w:t>
            </w:r>
          </w:p>
        </w:tc>
        <w:tc>
          <w:tcPr>
            <w:tcW w:w="1072" w:type="dxa"/>
            <w:shd w:val="clear" w:color="auto" w:fill="auto"/>
            <w:hideMark/>
          </w:tcPr>
          <w:p w14:paraId="6579FC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3DD155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Превышено ограничение чистой позиции по дебету</w:t>
            </w:r>
          </w:p>
        </w:tc>
        <w:tc>
          <w:tcPr>
            <w:tcW w:w="3828" w:type="dxa"/>
            <w:shd w:val="clear" w:color="auto" w:fill="auto"/>
            <w:hideMark/>
          </w:tcPr>
          <w:p w14:paraId="2388593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обработке платежного сообщения, превышено ограничение чистой позиции по дебету. Ограничение установлено в справочнике клиентов</w:t>
            </w:r>
          </w:p>
        </w:tc>
      </w:tr>
      <w:tr w:rsidR="007A481F" w:rsidRPr="000C51AF" w14:paraId="4D397E4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426097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-3010</w:t>
            </w:r>
          </w:p>
        </w:tc>
        <w:tc>
          <w:tcPr>
            <w:tcW w:w="1072" w:type="dxa"/>
            <w:shd w:val="clear" w:color="auto" w:fill="auto"/>
            <w:hideMark/>
          </w:tcPr>
          <w:p w14:paraId="42461CD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C110</w:t>
            </w:r>
          </w:p>
        </w:tc>
        <w:tc>
          <w:tcPr>
            <w:tcW w:w="3889" w:type="dxa"/>
            <w:shd w:val="clear" w:color="auto" w:fill="auto"/>
            <w:hideMark/>
          </w:tcPr>
          <w:p w14:paraId="16CCE1D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Превышено ограничение максимальной суммы платежа</w:t>
            </w:r>
          </w:p>
        </w:tc>
        <w:tc>
          <w:tcPr>
            <w:tcW w:w="3828" w:type="dxa"/>
            <w:shd w:val="clear" w:color="auto" w:fill="auto"/>
            <w:hideMark/>
          </w:tcPr>
          <w:p w14:paraId="4D017D8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при обработке платежного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сообщения,п</w:t>
            </w:r>
            <w:r w:rsidRPr="000C51AF">
              <w:rPr>
                <w:color w:val="000000"/>
                <w:lang w:eastAsia="en-US"/>
              </w:rPr>
              <w:t>ревышено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ограничение максимальной суммы платежа</w:t>
            </w:r>
          </w:p>
        </w:tc>
      </w:tr>
      <w:tr w:rsidR="007A481F" w:rsidRPr="000C51AF" w14:paraId="6FA2C5C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1AD782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66E64EC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C68D208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Прочитать запись из таблицы </w:t>
            </w:r>
            <w:proofErr w:type="spellStart"/>
            <w:r w:rsidRPr="000C51AF">
              <w:rPr>
                <w:color w:val="000000"/>
                <w:lang w:val="en-US" w:eastAsia="en-US"/>
              </w:rPr>
              <w:t>InMessage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.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Запись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найдена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C4E370D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ошибка, требуемая запись в таблице </w:t>
            </w:r>
            <w:proofErr w:type="spellStart"/>
            <w:r>
              <w:rPr>
                <w:color w:val="000000"/>
                <w:lang w:val="en-US" w:eastAsia="en-US"/>
              </w:rPr>
              <w:t>InMessage</w:t>
            </w:r>
            <w:proofErr w:type="spellEnd"/>
            <w:r w:rsidRPr="003D2F8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найдена</w:t>
            </w:r>
          </w:p>
        </w:tc>
      </w:tr>
      <w:tr w:rsidR="007A481F" w:rsidRPr="000C51AF" w14:paraId="14BC9CF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289B4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07CE9FB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CD03</w:t>
            </w:r>
          </w:p>
        </w:tc>
        <w:tc>
          <w:tcPr>
            <w:tcW w:w="3889" w:type="dxa"/>
            <w:shd w:val="clear" w:color="auto" w:fill="auto"/>
            <w:hideMark/>
          </w:tcPr>
          <w:p w14:paraId="1CD1DC4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запроса: неизвестный тип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39FCCE30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обработке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131B96">
              <w:rPr>
                <w:color w:val="000000"/>
                <w:lang w:eastAsia="en-US"/>
              </w:rPr>
              <w:t>.</w:t>
            </w:r>
            <w:proofErr w:type="gramStart"/>
            <w:r w:rsidRPr="00131B96">
              <w:rPr>
                <w:color w:val="000000"/>
                <w:lang w:eastAsia="en-US"/>
              </w:rPr>
              <w:t>013</w:t>
            </w:r>
            <w:r>
              <w:rPr>
                <w:color w:val="000000"/>
                <w:lang w:eastAsia="en-US"/>
              </w:rPr>
              <w:t>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в теге «</w:t>
            </w:r>
            <w:proofErr w:type="spellStart"/>
            <w:r w:rsidRPr="001E5B16">
              <w:rPr>
                <w:color w:val="000000"/>
                <w:lang w:eastAsia="en-US"/>
              </w:rPr>
              <w:t>QryNm</w:t>
            </w:r>
            <w:proofErr w:type="spellEnd"/>
            <w:r>
              <w:rPr>
                <w:color w:val="000000"/>
                <w:lang w:eastAsia="en-US"/>
              </w:rPr>
              <w:t>» (Имя запрос)</w:t>
            </w:r>
            <w:r w:rsidRPr="00131B96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указано некорректное значение.</w:t>
            </w:r>
          </w:p>
          <w:p w14:paraId="327ECFF8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1E5B16">
              <w:rPr>
                <w:color w:val="000000"/>
                <w:lang w:eastAsia="en-US"/>
              </w:rPr>
              <w:t>QryNm</w:t>
            </w:r>
            <w:proofErr w:type="spellEnd"/>
            <w:r w:rsidRPr="001E5B16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может иметь</w:t>
            </w:r>
            <w:r w:rsidRPr="001E5B16">
              <w:rPr>
                <w:color w:val="000000"/>
                <w:lang w:eastAsia="en-US"/>
              </w:rPr>
              <w:t xml:space="preserve"> значения:</w:t>
            </w:r>
          </w:p>
          <w:p w14:paraId="45FD3057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BANKS – справочник</w:t>
            </w:r>
          </w:p>
          <w:p w14:paraId="1D344BE1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банков;</w:t>
            </w:r>
          </w:p>
          <w:p w14:paraId="7A4FBB25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SRPCLIENTS –</w:t>
            </w:r>
          </w:p>
          <w:p w14:paraId="5FCB746C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справочник клиентов</w:t>
            </w:r>
          </w:p>
          <w:p w14:paraId="1B3E485A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СМК;</w:t>
            </w:r>
          </w:p>
          <w:p w14:paraId="3F6A5480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SMEPCLIENTS –</w:t>
            </w:r>
          </w:p>
          <w:p w14:paraId="6D3887FE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справочник клиентов</w:t>
            </w:r>
          </w:p>
          <w:p w14:paraId="2CC5FEC8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СМЭП;</w:t>
            </w:r>
          </w:p>
          <w:p w14:paraId="42CBFA86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MSPDCLIENTS –</w:t>
            </w:r>
          </w:p>
          <w:p w14:paraId="2656C58A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справочник клиентов</w:t>
            </w:r>
          </w:p>
          <w:p w14:paraId="69E5175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МСПД.</w:t>
            </w:r>
          </w:p>
        </w:tc>
      </w:tr>
      <w:tr w:rsidR="007A481F" w:rsidRPr="000C51AF" w14:paraId="79114529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2DEE3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-1001005</w:t>
            </w:r>
          </w:p>
        </w:tc>
        <w:tc>
          <w:tcPr>
            <w:tcW w:w="1072" w:type="dxa"/>
            <w:shd w:val="clear" w:color="auto" w:fill="auto"/>
            <w:hideMark/>
          </w:tcPr>
          <w:p w14:paraId="5BD55C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CD05</w:t>
            </w:r>
          </w:p>
        </w:tc>
        <w:tc>
          <w:tcPr>
            <w:tcW w:w="3889" w:type="dxa"/>
            <w:shd w:val="clear" w:color="auto" w:fill="auto"/>
            <w:hideMark/>
          </w:tcPr>
          <w:p w14:paraId="23375ED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запроса: Неверные реквизиты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1E3F2F96" w14:textId="77777777" w:rsidR="007A481F" w:rsidRDefault="007A481F" w:rsidP="00E9281C">
            <w:r>
              <w:t>Ошибка возникает в случае, если реквизиты клиента в запросе не соответствуют реквизитам клиента в справочнике клиентов платежной системы, например, при указании неверного счета или БИК в запросе на выписку (camt.060) или неверного БИК в запросе на аннулирование платежа (camt.008)</w:t>
            </w:r>
          </w:p>
        </w:tc>
      </w:tr>
      <w:tr w:rsidR="007A481F" w:rsidRPr="000C51AF" w14:paraId="1B927DC4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2697348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11C6D19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3648B8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добавления записи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PayDoc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134A11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 добавления записи в таблицу </w:t>
            </w:r>
            <w:proofErr w:type="spellStart"/>
            <w:r>
              <w:rPr>
                <w:color w:val="000000"/>
                <w:lang w:val="en-US" w:eastAsia="en-US"/>
              </w:rPr>
              <w:t>PayDoc</w:t>
            </w:r>
            <w:proofErr w:type="spellEnd"/>
          </w:p>
        </w:tc>
      </w:tr>
      <w:tr w:rsidR="007A481F" w:rsidRPr="000C51AF" w14:paraId="04979C80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DEF97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4BA163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969A56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eastAsia="en-US"/>
              </w:rPr>
              <w:t>Статотчет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в НБ о прохождении платежей за период в разрезе сумм: за указанный период транзакции отсутствуют</w:t>
            </w:r>
          </w:p>
        </w:tc>
        <w:tc>
          <w:tcPr>
            <w:tcW w:w="3828" w:type="dxa"/>
            <w:shd w:val="clear" w:color="auto" w:fill="auto"/>
            <w:hideMark/>
          </w:tcPr>
          <w:p w14:paraId="34FA623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отчета</w:t>
            </w:r>
          </w:p>
        </w:tc>
      </w:tr>
      <w:tr w:rsidR="007A481F" w:rsidRPr="000C51AF" w14:paraId="394B5B64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75B81E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-1002003</w:t>
            </w:r>
          </w:p>
        </w:tc>
        <w:tc>
          <w:tcPr>
            <w:tcW w:w="1072" w:type="dxa"/>
            <w:shd w:val="clear" w:color="auto" w:fill="auto"/>
            <w:hideMark/>
          </w:tcPr>
          <w:p w14:paraId="1C93B6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9C5FFC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eastAsia="en-US"/>
              </w:rPr>
              <w:t>Статотчет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в НБ о прохождении платежей за день: на указанную дату транзакции отсутствуют</w:t>
            </w:r>
          </w:p>
        </w:tc>
        <w:tc>
          <w:tcPr>
            <w:tcW w:w="3828" w:type="dxa"/>
            <w:shd w:val="clear" w:color="auto" w:fill="auto"/>
            <w:hideMark/>
          </w:tcPr>
          <w:p w14:paraId="6BF1E0D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отчета</w:t>
            </w:r>
          </w:p>
        </w:tc>
      </w:tr>
      <w:tr w:rsidR="007A481F" w:rsidRPr="000C51AF" w14:paraId="21632DF2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AFDE9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19F9EC8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D004</w:t>
            </w:r>
          </w:p>
        </w:tc>
        <w:tc>
          <w:tcPr>
            <w:tcW w:w="3889" w:type="dxa"/>
            <w:shd w:val="clear" w:color="auto" w:fill="auto"/>
            <w:hideMark/>
          </w:tcPr>
          <w:p w14:paraId="23F40C1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Сумма платежа отрицательная или превышает допустимую сумму платежа в СМЭП</w:t>
            </w:r>
          </w:p>
        </w:tc>
        <w:tc>
          <w:tcPr>
            <w:tcW w:w="3828" w:type="dxa"/>
            <w:shd w:val="clear" w:color="auto" w:fill="auto"/>
            <w:hideMark/>
          </w:tcPr>
          <w:p w14:paraId="6480199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если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с</w:t>
            </w:r>
            <w:r w:rsidRPr="000C51AF">
              <w:rPr>
                <w:color w:val="000000"/>
                <w:lang w:eastAsia="en-US"/>
              </w:rPr>
              <w:t>умма платежа отрицательная или превышает допустимую сумму платежа в СМЭП</w:t>
            </w:r>
          </w:p>
        </w:tc>
      </w:tr>
      <w:tr w:rsidR="007A481F" w:rsidRPr="000C51AF" w14:paraId="3E0C191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4E6603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450562B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RQ05</w:t>
            </w:r>
          </w:p>
        </w:tc>
        <w:tc>
          <w:tcPr>
            <w:tcW w:w="3889" w:type="dxa"/>
            <w:shd w:val="clear" w:color="auto" w:fill="auto"/>
            <w:hideMark/>
          </w:tcPr>
          <w:p w14:paraId="7AA8C66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Отозвать </w:t>
            </w:r>
            <w:proofErr w:type="spellStart"/>
            <w:r w:rsidRPr="000C51AF">
              <w:rPr>
                <w:color w:val="000000"/>
                <w:lang w:eastAsia="en-US"/>
              </w:rPr>
              <w:t>докумет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из очереди. Нет прав на отзыв документа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37CFE83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возникает, когда у отправителя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84255A">
              <w:rPr>
                <w:color w:val="000000"/>
                <w:lang w:eastAsia="en-US"/>
              </w:rPr>
              <w:t xml:space="preserve">.056 </w:t>
            </w:r>
            <w:r>
              <w:rPr>
                <w:color w:val="000000"/>
                <w:lang w:eastAsia="en-US"/>
              </w:rPr>
              <w:t xml:space="preserve">нет прав на отзыв документа </w:t>
            </w:r>
          </w:p>
        </w:tc>
      </w:tr>
      <w:tr w:rsidR="007A481F" w:rsidRPr="000C51AF" w14:paraId="4D1A94A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12B47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245159F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RQ06</w:t>
            </w:r>
          </w:p>
        </w:tc>
        <w:tc>
          <w:tcPr>
            <w:tcW w:w="3889" w:type="dxa"/>
            <w:shd w:val="clear" w:color="auto" w:fill="auto"/>
            <w:hideMark/>
          </w:tcPr>
          <w:p w14:paraId="5FF56B5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Отозвать </w:t>
            </w:r>
            <w:proofErr w:type="spellStart"/>
            <w:r w:rsidRPr="000C51AF">
              <w:rPr>
                <w:color w:val="000000"/>
                <w:lang w:eastAsia="en-US"/>
              </w:rPr>
              <w:t>докумет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из очереди. Документ не может быть отозван</w:t>
            </w:r>
          </w:p>
        </w:tc>
        <w:tc>
          <w:tcPr>
            <w:tcW w:w="3828" w:type="dxa"/>
            <w:shd w:val="clear" w:color="auto" w:fill="auto"/>
            <w:hideMark/>
          </w:tcPr>
          <w:p w14:paraId="6524BAA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когда отзываемый документ уже не находится в очереди</w:t>
            </w:r>
          </w:p>
        </w:tc>
      </w:tr>
      <w:tr w:rsidR="007A481F" w:rsidRPr="000C51AF" w14:paraId="4F12651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FC4C2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-1002007</w:t>
            </w:r>
          </w:p>
        </w:tc>
        <w:tc>
          <w:tcPr>
            <w:tcW w:w="1072" w:type="dxa"/>
            <w:shd w:val="clear" w:color="auto" w:fill="auto"/>
            <w:hideMark/>
          </w:tcPr>
          <w:p w14:paraId="0A59079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4851941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Изменить статус записи в таблице Платежные документы.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Запись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найдена</w:t>
            </w:r>
            <w:proofErr w:type="spellEnd"/>
            <w:r w:rsidRPr="000C51AF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3828" w:type="dxa"/>
            <w:shd w:val="clear" w:color="auto" w:fill="auto"/>
            <w:hideMark/>
          </w:tcPr>
          <w:p w14:paraId="51268D95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не найдена запись в БД для обновления статуса документа</w:t>
            </w:r>
          </w:p>
        </w:tc>
      </w:tr>
      <w:tr w:rsidR="007A481F" w:rsidRPr="000C51AF" w14:paraId="7796E016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FBD2D0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-1002009</w:t>
            </w:r>
          </w:p>
        </w:tc>
        <w:tc>
          <w:tcPr>
            <w:tcW w:w="1072" w:type="dxa"/>
            <w:shd w:val="clear" w:color="auto" w:fill="auto"/>
            <w:hideMark/>
          </w:tcPr>
          <w:p w14:paraId="677426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DEF295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платежный документ по референсу: нет документа с таким референсом</w:t>
            </w:r>
          </w:p>
        </w:tc>
        <w:tc>
          <w:tcPr>
            <w:tcW w:w="3828" w:type="dxa"/>
            <w:shd w:val="clear" w:color="auto" w:fill="auto"/>
            <w:hideMark/>
          </w:tcPr>
          <w:p w14:paraId="0B131EF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при обработке документа не найдена запись в БД с искомым референсом</w:t>
            </w:r>
          </w:p>
        </w:tc>
      </w:tr>
      <w:tr w:rsidR="007A481F" w:rsidRPr="000C51AF" w14:paraId="5FD4CD8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21F92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-1002010</w:t>
            </w:r>
          </w:p>
        </w:tc>
        <w:tc>
          <w:tcPr>
            <w:tcW w:w="1072" w:type="dxa"/>
            <w:shd w:val="clear" w:color="auto" w:fill="auto"/>
            <w:hideMark/>
          </w:tcPr>
          <w:p w14:paraId="403E189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D010</w:t>
            </w:r>
          </w:p>
        </w:tc>
        <w:tc>
          <w:tcPr>
            <w:tcW w:w="3889" w:type="dxa"/>
            <w:shd w:val="clear" w:color="auto" w:fill="auto"/>
            <w:hideMark/>
          </w:tcPr>
          <w:p w14:paraId="2942B5A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запроса на выписку/ведомость: неверен запрашиваемый тип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7F40464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при обработке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84255A">
              <w:rPr>
                <w:color w:val="000000"/>
                <w:lang w:eastAsia="en-US"/>
              </w:rPr>
              <w:t xml:space="preserve">.060 </w:t>
            </w:r>
            <w:r>
              <w:rPr>
                <w:color w:val="000000"/>
                <w:lang w:eastAsia="en-US"/>
              </w:rPr>
              <w:t xml:space="preserve">в теге </w:t>
            </w:r>
            <w:proofErr w:type="spellStart"/>
            <w:r w:rsidRPr="00242EF8">
              <w:rPr>
                <w:color w:val="000000"/>
                <w:lang w:eastAsia="en-US"/>
              </w:rPr>
              <w:t>ReqdMsgNmId</w:t>
            </w:r>
            <w:proofErr w:type="spellEnd"/>
            <w:r>
              <w:rPr>
                <w:color w:val="000000"/>
                <w:lang w:eastAsia="en-US"/>
              </w:rPr>
              <w:t xml:space="preserve"> указан неверный запрашиваемый тип сообщения</w:t>
            </w:r>
          </w:p>
        </w:tc>
      </w:tr>
      <w:tr w:rsidR="007A481F" w:rsidRPr="000C51AF" w14:paraId="161F514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1DCEB9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-1002014</w:t>
            </w:r>
          </w:p>
        </w:tc>
        <w:tc>
          <w:tcPr>
            <w:tcW w:w="1072" w:type="dxa"/>
            <w:shd w:val="clear" w:color="auto" w:fill="auto"/>
            <w:hideMark/>
          </w:tcPr>
          <w:p w14:paraId="1346C0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D014</w:t>
            </w:r>
          </w:p>
        </w:tc>
        <w:tc>
          <w:tcPr>
            <w:tcW w:w="3889" w:type="dxa"/>
            <w:shd w:val="clear" w:color="auto" w:fill="auto"/>
            <w:hideMark/>
          </w:tcPr>
          <w:p w14:paraId="1C62DE2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Проверка реквизитов сводного документа. Несоответствие реквизитов клиенту.</w:t>
            </w:r>
          </w:p>
        </w:tc>
        <w:tc>
          <w:tcPr>
            <w:tcW w:w="3828" w:type="dxa"/>
            <w:shd w:val="clear" w:color="auto" w:fill="auto"/>
            <w:hideMark/>
          </w:tcPr>
          <w:p w14:paraId="17F110D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п</w:t>
            </w:r>
            <w:r w:rsidRPr="000C51AF">
              <w:rPr>
                <w:color w:val="000000"/>
                <w:lang w:eastAsia="en-US"/>
              </w:rPr>
              <w:t>роверк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реквизитов сводного документа</w:t>
            </w:r>
            <w:r>
              <w:rPr>
                <w:color w:val="000000"/>
                <w:lang w:eastAsia="en-US"/>
              </w:rPr>
              <w:t>, в случае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есоответстви</w:t>
            </w:r>
            <w:r>
              <w:rPr>
                <w:color w:val="000000"/>
                <w:lang w:eastAsia="en-US"/>
              </w:rPr>
              <w:t>я</w:t>
            </w:r>
            <w:r w:rsidRPr="000C51AF">
              <w:rPr>
                <w:color w:val="000000"/>
                <w:lang w:eastAsia="en-US"/>
              </w:rPr>
              <w:t xml:space="preserve"> реквизитов клиент</w:t>
            </w:r>
            <w:r>
              <w:rPr>
                <w:color w:val="000000"/>
                <w:lang w:eastAsia="en-US"/>
              </w:rPr>
              <w:t>а</w:t>
            </w:r>
            <w:r w:rsidRPr="000C51AF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2BEF2DB5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A7D2C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-1002015</w:t>
            </w:r>
          </w:p>
        </w:tc>
        <w:tc>
          <w:tcPr>
            <w:tcW w:w="1072" w:type="dxa"/>
            <w:shd w:val="clear" w:color="auto" w:fill="auto"/>
            <w:hideMark/>
          </w:tcPr>
          <w:p w14:paraId="3F19E30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D015</w:t>
            </w:r>
          </w:p>
        </w:tc>
        <w:tc>
          <w:tcPr>
            <w:tcW w:w="3889" w:type="dxa"/>
            <w:shd w:val="clear" w:color="auto" w:fill="auto"/>
            <w:hideMark/>
          </w:tcPr>
          <w:p w14:paraId="5F26BDC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Проверка реквизитов сводного документа. Несоответствие реквизитов корреспонденту.</w:t>
            </w:r>
          </w:p>
        </w:tc>
        <w:tc>
          <w:tcPr>
            <w:tcW w:w="3828" w:type="dxa"/>
            <w:shd w:val="clear" w:color="auto" w:fill="auto"/>
            <w:hideMark/>
          </w:tcPr>
          <w:p w14:paraId="6C4B9DB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п</w:t>
            </w:r>
            <w:r w:rsidRPr="000C51AF">
              <w:rPr>
                <w:color w:val="000000"/>
                <w:lang w:eastAsia="en-US"/>
              </w:rPr>
              <w:t>роверк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реквизитов сводного документа</w:t>
            </w:r>
            <w:r>
              <w:rPr>
                <w:color w:val="000000"/>
                <w:lang w:eastAsia="en-US"/>
              </w:rPr>
              <w:t>, в случае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есоответстви</w:t>
            </w:r>
            <w:r>
              <w:rPr>
                <w:color w:val="000000"/>
                <w:lang w:eastAsia="en-US"/>
              </w:rPr>
              <w:t>я</w:t>
            </w:r>
            <w:r w:rsidRPr="000C51AF">
              <w:rPr>
                <w:color w:val="000000"/>
                <w:lang w:eastAsia="en-US"/>
              </w:rPr>
              <w:t xml:space="preserve"> реквизитов корреспондент</w:t>
            </w:r>
            <w:r>
              <w:rPr>
                <w:color w:val="000000"/>
                <w:lang w:eastAsia="en-US"/>
              </w:rPr>
              <w:t>а</w:t>
            </w:r>
            <w:r w:rsidRPr="000C51AF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2F30259B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11B94EB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-1002023</w:t>
            </w:r>
          </w:p>
        </w:tc>
        <w:tc>
          <w:tcPr>
            <w:tcW w:w="1072" w:type="dxa"/>
            <w:shd w:val="clear" w:color="auto" w:fill="auto"/>
            <w:hideMark/>
          </w:tcPr>
          <w:p w14:paraId="0D0CE9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D023</w:t>
            </w:r>
          </w:p>
        </w:tc>
        <w:tc>
          <w:tcPr>
            <w:tcW w:w="3889" w:type="dxa"/>
            <w:shd w:val="clear" w:color="auto" w:fill="auto"/>
            <w:hideMark/>
          </w:tcPr>
          <w:p w14:paraId="436B1BE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7F1A4E06" w14:textId="77777777" w:rsidR="007A481F" w:rsidRDefault="007A481F" w:rsidP="00E9281C">
            <w:r>
              <w:t xml:space="preserve">Ошибка возникает в случае, если по реквизитам запроса клиента платежной системой не был найден платежный документ, </w:t>
            </w:r>
            <w:r>
              <w:lastRenderedPageBreak/>
              <w:t>например, при указании неверных данных в запросе на отзыв платежного документа (camt.056)</w:t>
            </w:r>
          </w:p>
        </w:tc>
      </w:tr>
      <w:tr w:rsidR="007A481F" w:rsidRPr="000C51AF" w14:paraId="73294E8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51F74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-1002024</w:t>
            </w:r>
          </w:p>
        </w:tc>
        <w:tc>
          <w:tcPr>
            <w:tcW w:w="1072" w:type="dxa"/>
            <w:shd w:val="clear" w:color="auto" w:fill="auto"/>
            <w:hideMark/>
          </w:tcPr>
          <w:p w14:paraId="02CB70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D024</w:t>
            </w:r>
          </w:p>
        </w:tc>
        <w:tc>
          <w:tcPr>
            <w:tcW w:w="3889" w:type="dxa"/>
            <w:shd w:val="clear" w:color="auto" w:fill="auto"/>
            <w:hideMark/>
          </w:tcPr>
          <w:p w14:paraId="51B825C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OrgnlNbOfTxs</w:t>
            </w:r>
            <w:proofErr w:type="spellEnd"/>
            <w:r w:rsidRPr="000C51AF">
              <w:rPr>
                <w:color w:val="000000"/>
                <w:lang w:eastAsia="en-US"/>
              </w:rPr>
              <w:t>: ошибка контроля количества транзакций</w:t>
            </w:r>
          </w:p>
        </w:tc>
        <w:tc>
          <w:tcPr>
            <w:tcW w:w="3828" w:type="dxa"/>
            <w:shd w:val="clear" w:color="auto" w:fill="auto"/>
            <w:hideMark/>
          </w:tcPr>
          <w:p w14:paraId="208D98BD" w14:textId="77777777" w:rsidR="007A481F" w:rsidRDefault="007A481F" w:rsidP="00E9281C">
            <w:r w:rsidRPr="005B282C">
              <w:rPr>
                <w:color w:val="000000"/>
                <w:lang w:eastAsia="en-US"/>
              </w:rPr>
              <w:t>Ошибка возникает в случае, если количество</w:t>
            </w:r>
            <w:r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транзакций</w:t>
            </w:r>
            <w:r>
              <w:rPr>
                <w:color w:val="000000"/>
                <w:lang w:eastAsia="en-US"/>
              </w:rPr>
              <w:t xml:space="preserve"> </w:t>
            </w:r>
            <w:r w:rsidRPr="00093BC7">
              <w:rPr>
                <w:color w:val="000000"/>
                <w:lang w:eastAsia="en-US"/>
              </w:rPr>
              <w:t>(</w:t>
            </w:r>
            <w:proofErr w:type="spellStart"/>
            <w:r w:rsidRPr="00093BC7">
              <w:rPr>
                <w:color w:val="000000"/>
                <w:lang w:eastAsia="en-US"/>
              </w:rPr>
              <w:t>NbOfTxs</w:t>
            </w:r>
            <w:proofErr w:type="spellEnd"/>
            <w:r w:rsidRPr="00093BC7">
              <w:rPr>
                <w:color w:val="000000"/>
                <w:lang w:eastAsia="en-US"/>
              </w:rPr>
              <w:t>) в реквизитах запроса клиента не совпадает с количеством транзакций платежного сообщения, например, при указании неверного количества транзакций в запросе на отзыв платежного сообщения (camt.056)</w:t>
            </w:r>
          </w:p>
        </w:tc>
      </w:tr>
      <w:tr w:rsidR="007A481F" w:rsidRPr="000C51AF" w14:paraId="55BDBC3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2B71A1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-1002025</w:t>
            </w:r>
          </w:p>
        </w:tc>
        <w:tc>
          <w:tcPr>
            <w:tcW w:w="1072" w:type="dxa"/>
            <w:shd w:val="clear" w:color="auto" w:fill="auto"/>
            <w:hideMark/>
          </w:tcPr>
          <w:p w14:paraId="156FC37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D025</w:t>
            </w:r>
          </w:p>
        </w:tc>
        <w:tc>
          <w:tcPr>
            <w:tcW w:w="3889" w:type="dxa"/>
            <w:shd w:val="clear" w:color="auto" w:fill="auto"/>
            <w:hideMark/>
          </w:tcPr>
          <w:p w14:paraId="7BAB468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OrigCtrlSum</w:t>
            </w:r>
            <w:proofErr w:type="spellEnd"/>
            <w:r w:rsidRPr="000C51AF">
              <w:rPr>
                <w:color w:val="000000"/>
                <w:lang w:eastAsia="en-US"/>
              </w:rPr>
              <w:t>: ошибка контрольной суммы транзакций</w:t>
            </w:r>
          </w:p>
        </w:tc>
        <w:tc>
          <w:tcPr>
            <w:tcW w:w="3828" w:type="dxa"/>
            <w:shd w:val="clear" w:color="auto" w:fill="auto"/>
            <w:hideMark/>
          </w:tcPr>
          <w:p w14:paraId="74BEC5F8" w14:textId="77777777" w:rsidR="007A481F" w:rsidRDefault="007A481F" w:rsidP="00E9281C">
            <w:r>
              <w:rPr>
                <w:color w:val="000000"/>
                <w:lang w:eastAsia="en-US"/>
              </w:rPr>
              <w:t>О</w:t>
            </w:r>
            <w:r w:rsidRPr="000C51AF">
              <w:rPr>
                <w:color w:val="000000"/>
                <w:lang w:eastAsia="en-US"/>
              </w:rPr>
              <w:t xml:space="preserve">шибка </w:t>
            </w:r>
            <w:r w:rsidRPr="00EA4741">
              <w:rPr>
                <w:color w:val="000000"/>
                <w:lang w:eastAsia="en-US"/>
              </w:rPr>
              <w:t>возникает в случае, если контрольная сумма в реквизитах запроса клиента не совпадает с контрольной суммой платежного сообщения, например, при указании неверной контрольной суммы в запросе на отзыв платежного сообщения (camt.056)</w:t>
            </w:r>
          </w:p>
        </w:tc>
      </w:tr>
      <w:tr w:rsidR="007A481F" w:rsidRPr="000C51AF" w14:paraId="752EF86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AE9A2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-1002027</w:t>
            </w:r>
          </w:p>
        </w:tc>
        <w:tc>
          <w:tcPr>
            <w:tcW w:w="1072" w:type="dxa"/>
            <w:shd w:val="clear" w:color="auto" w:fill="auto"/>
            <w:hideMark/>
          </w:tcPr>
          <w:p w14:paraId="20178E1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2B3708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Платежный документ является уже обработанным.</w:t>
            </w:r>
          </w:p>
        </w:tc>
        <w:tc>
          <w:tcPr>
            <w:tcW w:w="3828" w:type="dxa"/>
            <w:shd w:val="clear" w:color="auto" w:fill="auto"/>
            <w:hideMark/>
          </w:tcPr>
          <w:p w14:paraId="78F1F41D" w14:textId="77777777" w:rsidR="007A481F" w:rsidRDefault="007A481F" w:rsidP="00E9281C">
            <w:r w:rsidRPr="00DA107A">
              <w:rPr>
                <w:color w:val="000000"/>
                <w:lang w:eastAsia="en-US"/>
              </w:rPr>
              <w:t xml:space="preserve">Ошибка возникает в случае, если в запросе, например, запросе на аннулирование платежного сообщения (camt.008), не пройдена проверка для реестрового платежного сообщения с </w:t>
            </w:r>
            <w:proofErr w:type="spellStart"/>
            <w:r w:rsidRPr="00DA107A">
              <w:rPr>
                <w:color w:val="000000"/>
                <w:lang w:eastAsia="en-US"/>
              </w:rPr>
              <w:t>BtchBookg</w:t>
            </w:r>
            <w:proofErr w:type="spellEnd"/>
            <w:r w:rsidRPr="00DA107A">
              <w:rPr>
                <w:color w:val="000000"/>
                <w:lang w:eastAsia="en-US"/>
              </w:rPr>
              <w:t>=</w:t>
            </w:r>
            <w:proofErr w:type="spellStart"/>
            <w:r w:rsidRPr="00DA107A">
              <w:rPr>
                <w:color w:val="000000"/>
                <w:lang w:eastAsia="en-US"/>
              </w:rPr>
              <w:t>true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r w:rsidRPr="00DA107A">
              <w:rPr>
                <w:color w:val="000000"/>
                <w:lang w:eastAsia="en-US"/>
              </w:rPr>
              <w:t xml:space="preserve">должен быть указан </w:t>
            </w:r>
            <w:proofErr w:type="spellStart"/>
            <w:r w:rsidRPr="00DA107A">
              <w:rPr>
                <w:color w:val="000000"/>
                <w:lang w:eastAsia="en-US"/>
              </w:rPr>
              <w:t>MsgId</w:t>
            </w:r>
            <w:proofErr w:type="spellEnd"/>
            <w:r w:rsidRPr="00DA107A">
              <w:rPr>
                <w:color w:val="000000"/>
                <w:lang w:eastAsia="en-US"/>
              </w:rPr>
              <w:t xml:space="preserve">, а не </w:t>
            </w:r>
            <w:proofErr w:type="spellStart"/>
            <w:r w:rsidRPr="00DA107A">
              <w:rPr>
                <w:color w:val="000000"/>
                <w:lang w:eastAsia="en-US"/>
              </w:rPr>
              <w:t>TxId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43AEBAF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5FBF7E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-1002028</w:t>
            </w:r>
          </w:p>
        </w:tc>
        <w:tc>
          <w:tcPr>
            <w:tcW w:w="1072" w:type="dxa"/>
            <w:shd w:val="clear" w:color="auto" w:fill="auto"/>
            <w:hideMark/>
          </w:tcPr>
          <w:p w14:paraId="4E6268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051F14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существует транзакции с таким идентификатором сообщения.</w:t>
            </w:r>
          </w:p>
        </w:tc>
        <w:tc>
          <w:tcPr>
            <w:tcW w:w="3828" w:type="dxa"/>
            <w:shd w:val="clear" w:color="auto" w:fill="auto"/>
            <w:hideMark/>
          </w:tcPr>
          <w:p w14:paraId="52A29EB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 целостности данных</w:t>
            </w:r>
          </w:p>
        </w:tc>
      </w:tr>
      <w:tr w:rsidR="007A481F" w:rsidRPr="000C51AF" w14:paraId="0C9EE34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147D806" w14:textId="77777777" w:rsidR="007A481F" w:rsidRPr="00777AA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77AA8">
              <w:rPr>
                <w:color w:val="000000"/>
                <w:lang w:val="en-US" w:eastAsia="en-US"/>
              </w:rPr>
              <w:t>-1002029</w:t>
            </w:r>
          </w:p>
        </w:tc>
        <w:tc>
          <w:tcPr>
            <w:tcW w:w="1072" w:type="dxa"/>
            <w:shd w:val="clear" w:color="auto" w:fill="auto"/>
            <w:hideMark/>
          </w:tcPr>
          <w:p w14:paraId="5C37116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7A48C1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Клиент инициатор не является клиентом СМП.</w:t>
            </w:r>
          </w:p>
        </w:tc>
        <w:tc>
          <w:tcPr>
            <w:tcW w:w="3828" w:type="dxa"/>
            <w:shd w:val="clear" w:color="auto" w:fill="auto"/>
            <w:hideMark/>
          </w:tcPr>
          <w:p w14:paraId="0E9F341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Клиент инициатор не является клиентом СМП.</w:t>
            </w:r>
          </w:p>
        </w:tc>
      </w:tr>
      <w:tr w:rsidR="007A481F" w:rsidRPr="000C51AF" w14:paraId="15E9AD6E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681CABF" w14:textId="77777777" w:rsidR="007A481F" w:rsidRPr="00777AA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77AA8">
              <w:rPr>
                <w:color w:val="000000"/>
                <w:lang w:val="en-US" w:eastAsia="en-US"/>
              </w:rPr>
              <w:t>-1002030</w:t>
            </w:r>
          </w:p>
        </w:tc>
        <w:tc>
          <w:tcPr>
            <w:tcW w:w="1072" w:type="dxa"/>
            <w:shd w:val="clear" w:color="auto" w:fill="auto"/>
            <w:hideMark/>
          </w:tcPr>
          <w:p w14:paraId="7C4BE4D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696013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рабочий день для клиента инициатора.</w:t>
            </w:r>
          </w:p>
        </w:tc>
        <w:tc>
          <w:tcPr>
            <w:tcW w:w="3828" w:type="dxa"/>
            <w:shd w:val="clear" w:color="auto" w:fill="auto"/>
            <w:hideMark/>
          </w:tcPr>
          <w:p w14:paraId="43B8719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рабочий день для клиента инициатора.</w:t>
            </w:r>
          </w:p>
        </w:tc>
      </w:tr>
      <w:tr w:rsidR="007A481F" w:rsidRPr="000C51AF" w14:paraId="7C7EFA54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0AF2210" w14:textId="77777777" w:rsidR="007A481F" w:rsidRPr="00777AA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77AA8">
              <w:rPr>
                <w:color w:val="000000"/>
                <w:lang w:val="en-US" w:eastAsia="en-US"/>
              </w:rPr>
              <w:t>-1002031</w:t>
            </w:r>
          </w:p>
        </w:tc>
        <w:tc>
          <w:tcPr>
            <w:tcW w:w="1072" w:type="dxa"/>
            <w:shd w:val="clear" w:color="auto" w:fill="auto"/>
            <w:hideMark/>
          </w:tcPr>
          <w:p w14:paraId="19BA962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61E536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рабочее время для клиента инициатора.</w:t>
            </w:r>
          </w:p>
        </w:tc>
        <w:tc>
          <w:tcPr>
            <w:tcW w:w="3828" w:type="dxa"/>
            <w:shd w:val="clear" w:color="auto" w:fill="auto"/>
            <w:hideMark/>
          </w:tcPr>
          <w:p w14:paraId="74730B2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рабочее время для клиента инициатора.</w:t>
            </w:r>
          </w:p>
        </w:tc>
      </w:tr>
      <w:tr w:rsidR="007A481F" w:rsidRPr="000C51AF" w14:paraId="42F8458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E5666C5" w14:textId="77777777" w:rsidR="007A481F" w:rsidRPr="00777AA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77AA8">
              <w:rPr>
                <w:color w:val="000000"/>
                <w:lang w:val="en-US" w:eastAsia="en-US"/>
              </w:rPr>
              <w:t>-1002038</w:t>
            </w:r>
          </w:p>
        </w:tc>
        <w:tc>
          <w:tcPr>
            <w:tcW w:w="1072" w:type="dxa"/>
            <w:shd w:val="clear" w:color="auto" w:fill="auto"/>
            <w:hideMark/>
          </w:tcPr>
          <w:p w14:paraId="43B16FF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920BC0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Клиент бенефициар не является клиентом СМП.</w:t>
            </w:r>
          </w:p>
        </w:tc>
        <w:tc>
          <w:tcPr>
            <w:tcW w:w="3828" w:type="dxa"/>
            <w:shd w:val="clear" w:color="auto" w:fill="auto"/>
            <w:hideMark/>
          </w:tcPr>
          <w:p w14:paraId="47DB4BD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Клиент бенефициар не является клиентом СМП.</w:t>
            </w:r>
          </w:p>
        </w:tc>
      </w:tr>
      <w:tr w:rsidR="007A481F" w:rsidRPr="000C51AF" w14:paraId="126ED7F6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9901326" w14:textId="77777777" w:rsidR="007A481F" w:rsidRPr="00777AA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77AA8">
              <w:rPr>
                <w:color w:val="000000"/>
                <w:lang w:val="en-US" w:eastAsia="en-US"/>
              </w:rPr>
              <w:t>-1002040</w:t>
            </w:r>
          </w:p>
        </w:tc>
        <w:tc>
          <w:tcPr>
            <w:tcW w:w="1072" w:type="dxa"/>
            <w:shd w:val="clear" w:color="auto" w:fill="auto"/>
            <w:hideMark/>
          </w:tcPr>
          <w:p w14:paraId="373B811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0D4BCA8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Срок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блокирования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транзакции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истек</w:t>
            </w:r>
            <w:proofErr w:type="spellEnd"/>
            <w:r w:rsidRPr="000C51AF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3828" w:type="dxa"/>
            <w:shd w:val="clear" w:color="auto" w:fill="auto"/>
            <w:hideMark/>
          </w:tcPr>
          <w:p w14:paraId="7C563652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Срок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блокирования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транзакции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истек</w:t>
            </w:r>
            <w:proofErr w:type="spellEnd"/>
            <w:r w:rsidRPr="000C51AF">
              <w:rPr>
                <w:color w:val="000000"/>
                <w:lang w:val="en-US" w:eastAsia="en-US"/>
              </w:rPr>
              <w:t>.</w:t>
            </w:r>
          </w:p>
        </w:tc>
      </w:tr>
      <w:tr w:rsidR="007A481F" w:rsidRPr="000C51AF" w14:paraId="0AF1BB5F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15FB43C" w14:textId="77777777" w:rsidR="007A481F" w:rsidRPr="00777AA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77AA8">
              <w:rPr>
                <w:color w:val="000000"/>
                <w:lang w:val="en-US" w:eastAsia="en-US"/>
              </w:rPr>
              <w:t>-1002041</w:t>
            </w:r>
          </w:p>
        </w:tc>
        <w:tc>
          <w:tcPr>
            <w:tcW w:w="1072" w:type="dxa"/>
            <w:shd w:val="clear" w:color="auto" w:fill="auto"/>
            <w:hideMark/>
          </w:tcPr>
          <w:p w14:paraId="0F9240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8C74538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Клиент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бенефициар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найден</w:t>
            </w:r>
            <w:proofErr w:type="spellEnd"/>
            <w:r w:rsidRPr="000C51AF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3828" w:type="dxa"/>
            <w:shd w:val="clear" w:color="auto" w:fill="auto"/>
            <w:hideMark/>
          </w:tcPr>
          <w:p w14:paraId="0FB76D88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Клиент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бенефициар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найден</w:t>
            </w:r>
            <w:proofErr w:type="spellEnd"/>
            <w:r w:rsidRPr="000C51AF">
              <w:rPr>
                <w:color w:val="000000"/>
                <w:lang w:val="en-US" w:eastAsia="en-US"/>
              </w:rPr>
              <w:t>.</w:t>
            </w:r>
          </w:p>
        </w:tc>
      </w:tr>
      <w:tr w:rsidR="007A481F" w:rsidRPr="000C51AF" w14:paraId="62955C48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76ADF17E" w14:textId="77777777" w:rsidR="007A481F" w:rsidRPr="00777AA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77AA8">
              <w:rPr>
                <w:color w:val="000000"/>
                <w:lang w:val="en-US" w:eastAsia="en-US"/>
              </w:rPr>
              <w:t>-1002042</w:t>
            </w:r>
          </w:p>
        </w:tc>
        <w:tc>
          <w:tcPr>
            <w:tcW w:w="1072" w:type="dxa"/>
            <w:shd w:val="clear" w:color="auto" w:fill="auto"/>
            <w:hideMark/>
          </w:tcPr>
          <w:p w14:paraId="0A1661A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7AC959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рабочий день для клиента бенефициара.</w:t>
            </w:r>
          </w:p>
        </w:tc>
        <w:tc>
          <w:tcPr>
            <w:tcW w:w="3828" w:type="dxa"/>
            <w:shd w:val="clear" w:color="auto" w:fill="auto"/>
            <w:hideMark/>
          </w:tcPr>
          <w:p w14:paraId="52F3807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рабочий день для клиента бенефициара.</w:t>
            </w:r>
          </w:p>
        </w:tc>
      </w:tr>
      <w:tr w:rsidR="007A481F" w:rsidRPr="000C51AF" w14:paraId="692B64A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7020F53" w14:textId="77777777" w:rsidR="007A481F" w:rsidRPr="00777AA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77AA8">
              <w:rPr>
                <w:color w:val="000000"/>
                <w:lang w:val="en-US" w:eastAsia="en-US"/>
              </w:rPr>
              <w:t>-1002043</w:t>
            </w:r>
          </w:p>
        </w:tc>
        <w:tc>
          <w:tcPr>
            <w:tcW w:w="1072" w:type="dxa"/>
            <w:shd w:val="clear" w:color="auto" w:fill="auto"/>
            <w:hideMark/>
          </w:tcPr>
          <w:p w14:paraId="45129C7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609A61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рабочее время для клиента бенефициара.</w:t>
            </w:r>
          </w:p>
        </w:tc>
        <w:tc>
          <w:tcPr>
            <w:tcW w:w="3828" w:type="dxa"/>
            <w:shd w:val="clear" w:color="auto" w:fill="auto"/>
            <w:hideMark/>
          </w:tcPr>
          <w:p w14:paraId="6B34F1C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рабочее время для клиента бенефициара.</w:t>
            </w:r>
          </w:p>
        </w:tc>
      </w:tr>
      <w:tr w:rsidR="007A481F" w:rsidRPr="000C51AF" w14:paraId="2621763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0C08DDE" w14:textId="77777777" w:rsidR="007A481F" w:rsidRPr="00777AA8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777AA8">
              <w:rPr>
                <w:color w:val="000000"/>
                <w:lang w:val="en-US" w:eastAsia="en-US"/>
              </w:rPr>
              <w:t>-1003001</w:t>
            </w:r>
          </w:p>
        </w:tc>
        <w:tc>
          <w:tcPr>
            <w:tcW w:w="1072" w:type="dxa"/>
            <w:shd w:val="clear" w:color="auto" w:fill="auto"/>
            <w:hideMark/>
          </w:tcPr>
          <w:p w14:paraId="360F508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490D41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Выполнить платежную транзакцию. Ошибка типа операции</w:t>
            </w:r>
          </w:p>
        </w:tc>
        <w:tc>
          <w:tcPr>
            <w:tcW w:w="3828" w:type="dxa"/>
            <w:shd w:val="clear" w:color="auto" w:fill="auto"/>
            <w:hideMark/>
          </w:tcPr>
          <w:p w14:paraId="43260F3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Выполнить платежную транзакцию. Ошибка типа операции</w:t>
            </w:r>
          </w:p>
        </w:tc>
      </w:tr>
      <w:tr w:rsidR="007A481F" w:rsidRPr="000C51AF" w14:paraId="017E30B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CBFC96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-1003003</w:t>
            </w:r>
          </w:p>
        </w:tc>
        <w:tc>
          <w:tcPr>
            <w:tcW w:w="1072" w:type="dxa"/>
            <w:shd w:val="clear" w:color="auto" w:fill="auto"/>
            <w:hideMark/>
          </w:tcPr>
          <w:p w14:paraId="149F716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3CF552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Сохранение транзакции: не определен клиент</w:t>
            </w:r>
          </w:p>
        </w:tc>
        <w:tc>
          <w:tcPr>
            <w:tcW w:w="3828" w:type="dxa"/>
            <w:shd w:val="clear" w:color="auto" w:fill="auto"/>
            <w:hideMark/>
          </w:tcPr>
          <w:p w14:paraId="0402FBB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 при сохранении записи в БД, не </w:t>
            </w:r>
            <w:r>
              <w:rPr>
                <w:color w:val="000000"/>
                <w:lang w:eastAsia="en-US"/>
              </w:rPr>
              <w:lastRenderedPageBreak/>
              <w:t xml:space="preserve">определен клиент (значение </w:t>
            </w:r>
            <w:r>
              <w:rPr>
                <w:color w:val="000000"/>
                <w:lang w:val="en-US" w:eastAsia="en-US"/>
              </w:rPr>
              <w:t>NULL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2FE0E47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1204CB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-1003004</w:t>
            </w:r>
          </w:p>
        </w:tc>
        <w:tc>
          <w:tcPr>
            <w:tcW w:w="1072" w:type="dxa"/>
            <w:shd w:val="clear" w:color="auto" w:fill="auto"/>
            <w:hideMark/>
          </w:tcPr>
          <w:p w14:paraId="2F2B55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C8B734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Сохранение транзакции: не определен корреспондент</w:t>
            </w:r>
          </w:p>
        </w:tc>
        <w:tc>
          <w:tcPr>
            <w:tcW w:w="3828" w:type="dxa"/>
            <w:shd w:val="clear" w:color="auto" w:fill="auto"/>
            <w:hideMark/>
          </w:tcPr>
          <w:p w14:paraId="7CD26E5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 при сохранении записи в БД, не определен </w:t>
            </w:r>
            <w:r w:rsidRPr="000C51AF">
              <w:rPr>
                <w:color w:val="000000"/>
                <w:lang w:eastAsia="en-US"/>
              </w:rPr>
              <w:t>корреспондент</w:t>
            </w:r>
            <w:r>
              <w:rPr>
                <w:color w:val="000000"/>
                <w:lang w:eastAsia="en-US"/>
              </w:rPr>
              <w:t xml:space="preserve"> (значение </w:t>
            </w:r>
            <w:r>
              <w:rPr>
                <w:color w:val="000000"/>
                <w:lang w:val="en-US" w:eastAsia="en-US"/>
              </w:rPr>
              <w:t>NULL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4710497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1AA6F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627A83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116876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Сохранение транзакции: не определена дата операционного дня</w:t>
            </w:r>
          </w:p>
        </w:tc>
        <w:tc>
          <w:tcPr>
            <w:tcW w:w="3828" w:type="dxa"/>
            <w:shd w:val="clear" w:color="auto" w:fill="auto"/>
            <w:hideMark/>
          </w:tcPr>
          <w:p w14:paraId="28545A1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 при сохранении записи в БД, не </w:t>
            </w:r>
            <w:r w:rsidRPr="000C51AF">
              <w:rPr>
                <w:color w:val="000000"/>
                <w:lang w:eastAsia="en-US"/>
              </w:rPr>
              <w:t>определена дата операционного дня</w:t>
            </w:r>
            <w:r>
              <w:rPr>
                <w:color w:val="000000"/>
                <w:lang w:eastAsia="en-US"/>
              </w:rPr>
              <w:t xml:space="preserve"> (значение </w:t>
            </w:r>
            <w:r>
              <w:rPr>
                <w:color w:val="000000"/>
                <w:lang w:val="en-US" w:eastAsia="en-US"/>
              </w:rPr>
              <w:t>NULL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77419EF5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6DF4DC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-1005002</w:t>
            </w:r>
          </w:p>
        </w:tc>
        <w:tc>
          <w:tcPr>
            <w:tcW w:w="1072" w:type="dxa"/>
            <w:shd w:val="clear" w:color="auto" w:fill="auto"/>
            <w:hideMark/>
          </w:tcPr>
          <w:p w14:paraId="4FB75B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D502</w:t>
            </w:r>
          </w:p>
        </w:tc>
        <w:tc>
          <w:tcPr>
            <w:tcW w:w="3889" w:type="dxa"/>
            <w:shd w:val="clear" w:color="auto" w:fill="auto"/>
            <w:hideMark/>
          </w:tcPr>
          <w:p w14:paraId="484B998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таблицы И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>ходящие сообщения по референсу: Записи с данным референсом исходящего сообщения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174CC58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</w:t>
            </w:r>
            <w:proofErr w:type="gramStart"/>
            <w:r>
              <w:rPr>
                <w:color w:val="000000"/>
                <w:lang w:eastAsia="en-US"/>
              </w:rPr>
              <w:t>ошибка,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в таблице нет записи по референсу требуемого сообщения</w:t>
            </w:r>
          </w:p>
        </w:tc>
      </w:tr>
      <w:tr w:rsidR="007A481F" w:rsidRPr="000C51AF" w14:paraId="7B16B8BB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B7C069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-1005003</w:t>
            </w:r>
          </w:p>
        </w:tc>
        <w:tc>
          <w:tcPr>
            <w:tcW w:w="1072" w:type="dxa"/>
            <w:shd w:val="clear" w:color="auto" w:fill="auto"/>
            <w:hideMark/>
          </w:tcPr>
          <w:p w14:paraId="5015330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854916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таблицы И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>ходящие сообщения: Записи с данным номером исходящего сообщения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F5A024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</w:t>
            </w:r>
            <w:proofErr w:type="gramStart"/>
            <w:r>
              <w:rPr>
                <w:color w:val="000000"/>
                <w:lang w:eastAsia="en-US"/>
              </w:rPr>
              <w:t>ошибка,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в таблице нет записи по </w:t>
            </w:r>
            <w:r>
              <w:rPr>
                <w:color w:val="000000"/>
                <w:lang w:val="en-US" w:eastAsia="en-US"/>
              </w:rPr>
              <w:t>ID</w:t>
            </w:r>
            <w:r>
              <w:rPr>
                <w:color w:val="000000"/>
                <w:lang w:eastAsia="en-US"/>
              </w:rPr>
              <w:t xml:space="preserve"> требуемого сообщения</w:t>
            </w:r>
          </w:p>
        </w:tc>
      </w:tr>
      <w:tr w:rsidR="007A481F" w:rsidRPr="000C51AF" w14:paraId="5F750DF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1B9D4B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-1005008</w:t>
            </w:r>
          </w:p>
        </w:tc>
        <w:tc>
          <w:tcPr>
            <w:tcW w:w="1072" w:type="dxa"/>
            <w:shd w:val="clear" w:color="auto" w:fill="auto"/>
            <w:hideMark/>
          </w:tcPr>
          <w:p w14:paraId="412186C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E3B8F0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Создать выписки по расчету: имеются </w:t>
            </w:r>
            <w:proofErr w:type="spellStart"/>
            <w:r w:rsidRPr="000C51AF">
              <w:rPr>
                <w:color w:val="000000"/>
                <w:lang w:eastAsia="en-US"/>
              </w:rPr>
              <w:t>нерасчитанные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клиенты</w:t>
            </w:r>
          </w:p>
        </w:tc>
        <w:tc>
          <w:tcPr>
            <w:tcW w:w="3828" w:type="dxa"/>
            <w:shd w:val="clear" w:color="auto" w:fill="auto"/>
            <w:hideMark/>
          </w:tcPr>
          <w:p w14:paraId="0DE9DAA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создании выписок, имеются нерассчитанные клиенты</w:t>
            </w:r>
          </w:p>
        </w:tc>
      </w:tr>
      <w:tr w:rsidR="007A481F" w:rsidRPr="000C51AF" w14:paraId="34B3D5D0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8A638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-1005009</w:t>
            </w:r>
          </w:p>
        </w:tc>
        <w:tc>
          <w:tcPr>
            <w:tcW w:w="1072" w:type="dxa"/>
            <w:shd w:val="clear" w:color="auto" w:fill="auto"/>
            <w:hideMark/>
          </w:tcPr>
          <w:p w14:paraId="0BD4D91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D509</w:t>
            </w:r>
          </w:p>
        </w:tc>
        <w:tc>
          <w:tcPr>
            <w:tcW w:w="3889" w:type="dxa"/>
            <w:shd w:val="clear" w:color="auto" w:fill="auto"/>
            <w:hideMark/>
          </w:tcPr>
          <w:p w14:paraId="7F99D71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 xml:space="preserve">ходящие сообщения: Записи с данным референсом </w:t>
            </w:r>
            <w:proofErr w:type="spellStart"/>
            <w:r w:rsidRPr="000C51AF">
              <w:rPr>
                <w:color w:val="000000"/>
                <w:lang w:eastAsia="en-US"/>
              </w:rPr>
              <w:t>соответсвует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более одного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4BDE92D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ошибка, существуют записи </w:t>
            </w:r>
            <w:r w:rsidRPr="004A77D4">
              <w:rPr>
                <w:color w:val="000000"/>
                <w:lang w:eastAsia="en-US"/>
              </w:rPr>
              <w:t>с данным референсом более одного сообщения</w:t>
            </w:r>
          </w:p>
        </w:tc>
      </w:tr>
      <w:tr w:rsidR="007A481F" w:rsidRPr="000C51AF" w14:paraId="157D5582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721E5DA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-1006002</w:t>
            </w:r>
          </w:p>
        </w:tc>
        <w:tc>
          <w:tcPr>
            <w:tcW w:w="1072" w:type="dxa"/>
            <w:shd w:val="clear" w:color="auto" w:fill="auto"/>
            <w:hideMark/>
          </w:tcPr>
          <w:p w14:paraId="11FAFE3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4F7999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Отсутствует тело сообщения с указанным 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  <w:tc>
          <w:tcPr>
            <w:tcW w:w="3828" w:type="dxa"/>
            <w:shd w:val="clear" w:color="auto" w:fill="auto"/>
            <w:hideMark/>
          </w:tcPr>
          <w:p w14:paraId="09CCEBC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в БД о</w:t>
            </w:r>
            <w:r w:rsidRPr="000C51AF">
              <w:rPr>
                <w:color w:val="000000"/>
                <w:lang w:eastAsia="en-US"/>
              </w:rPr>
              <w:t xml:space="preserve">тсутствует тело сообщения с указанным 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</w:tr>
      <w:tr w:rsidR="007A481F" w:rsidRPr="000C51AF" w14:paraId="7E0BB64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446228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-2005002</w:t>
            </w:r>
          </w:p>
        </w:tc>
        <w:tc>
          <w:tcPr>
            <w:tcW w:w="1072" w:type="dxa"/>
            <w:shd w:val="clear" w:color="auto" w:fill="auto"/>
            <w:hideMark/>
          </w:tcPr>
          <w:p w14:paraId="11A6BD9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4C497C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Коды операций: Записи с данным кодом операции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44FECD0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з</w:t>
            </w:r>
            <w:r w:rsidRPr="000C51AF">
              <w:rPr>
                <w:color w:val="000000"/>
                <w:lang w:eastAsia="en-US"/>
              </w:rPr>
              <w:t xml:space="preserve">аписи с данным кодом операции </w:t>
            </w:r>
            <w:r>
              <w:rPr>
                <w:color w:val="000000"/>
                <w:lang w:eastAsia="en-US"/>
              </w:rPr>
              <w:t>отсутствуют в БД</w:t>
            </w:r>
          </w:p>
        </w:tc>
      </w:tr>
      <w:tr w:rsidR="007A481F" w:rsidRPr="000C51AF" w14:paraId="1130AB1A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225C482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-3008001</w:t>
            </w:r>
          </w:p>
        </w:tc>
        <w:tc>
          <w:tcPr>
            <w:tcW w:w="1072" w:type="dxa"/>
            <w:shd w:val="clear" w:color="auto" w:fill="auto"/>
            <w:hideMark/>
          </w:tcPr>
          <w:p w14:paraId="494937A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8E96EB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об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операции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E4A3DC6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в БД отсутствуют</w:t>
            </w:r>
            <w:r w:rsidRPr="0084255A">
              <w:rPr>
                <w:color w:val="000000"/>
                <w:lang w:eastAsia="en-US"/>
              </w:rPr>
              <w:t xml:space="preserve"> записи об операции</w:t>
            </w:r>
          </w:p>
        </w:tc>
      </w:tr>
      <w:tr w:rsidR="007A481F" w:rsidRPr="000C51AF" w14:paraId="7B199EF7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1320B39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-3009001</w:t>
            </w:r>
          </w:p>
        </w:tc>
        <w:tc>
          <w:tcPr>
            <w:tcW w:w="1072" w:type="dxa"/>
            <w:shd w:val="clear" w:color="auto" w:fill="auto"/>
            <w:hideMark/>
          </w:tcPr>
          <w:p w14:paraId="6895F1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B6E338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Нет записи с атрибутом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2DBB077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в БД отсутствуют</w:t>
            </w:r>
            <w:r w:rsidRPr="000C51AF">
              <w:rPr>
                <w:color w:val="000000"/>
                <w:lang w:eastAsia="en-US"/>
              </w:rPr>
              <w:t xml:space="preserve"> записи с атрибутом запроса</w:t>
            </w:r>
          </w:p>
        </w:tc>
      </w:tr>
      <w:tr w:rsidR="007A481F" w:rsidRPr="000C51AF" w14:paraId="36A3EF5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0F461E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-4001002</w:t>
            </w:r>
          </w:p>
        </w:tc>
        <w:tc>
          <w:tcPr>
            <w:tcW w:w="1072" w:type="dxa"/>
            <w:shd w:val="clear" w:color="auto" w:fill="auto"/>
            <w:hideMark/>
          </w:tcPr>
          <w:p w14:paraId="5A5D355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4D3EA3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 справочнике банков отсутствует банк с указанным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10CD7F9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обработке данных, в</w:t>
            </w:r>
            <w:r w:rsidRPr="000C51AF">
              <w:rPr>
                <w:color w:val="000000"/>
                <w:lang w:eastAsia="en-US"/>
              </w:rPr>
              <w:t xml:space="preserve"> справочнике банков отсутствует банк с указанным БИК</w:t>
            </w:r>
          </w:p>
        </w:tc>
      </w:tr>
      <w:tr w:rsidR="007A481F" w:rsidRPr="000C51AF" w14:paraId="1F027F82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A21944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0542401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9A0583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Состояние системы: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7765FF5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установке статуса системы</w:t>
            </w:r>
          </w:p>
        </w:tc>
      </w:tr>
      <w:tr w:rsidR="007A481F" w:rsidRPr="000C51AF" w14:paraId="1A6AB8E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DE2674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31A112D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E202</w:t>
            </w:r>
          </w:p>
        </w:tc>
        <w:tc>
          <w:tcPr>
            <w:tcW w:w="3889" w:type="dxa"/>
            <w:shd w:val="clear" w:color="auto" w:fill="auto"/>
            <w:hideMark/>
          </w:tcPr>
          <w:p w14:paraId="0B5BB7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Указана некорректная дата валютирования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58A3AE8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обработке сообщения, указана некорректная дата валютирования</w:t>
            </w:r>
          </w:p>
        </w:tc>
      </w:tr>
      <w:tr w:rsidR="007A481F" w:rsidRPr="000C51AF" w14:paraId="7B25227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B450D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-4002008</w:t>
            </w:r>
          </w:p>
        </w:tc>
        <w:tc>
          <w:tcPr>
            <w:tcW w:w="1072" w:type="dxa"/>
            <w:shd w:val="clear" w:color="auto" w:fill="auto"/>
            <w:hideMark/>
          </w:tcPr>
          <w:p w14:paraId="732B6F4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459F70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 настройках системы не указано имя сервера приложения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6A668C6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</w:t>
            </w:r>
          </w:p>
        </w:tc>
      </w:tr>
      <w:tr w:rsidR="007A481F" w:rsidRPr="000C51AF" w14:paraId="477C8FC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AA8CB6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-4003001</w:t>
            </w:r>
          </w:p>
        </w:tc>
        <w:tc>
          <w:tcPr>
            <w:tcW w:w="1072" w:type="dxa"/>
            <w:shd w:val="clear" w:color="auto" w:fill="auto"/>
            <w:hideMark/>
          </w:tcPr>
          <w:p w14:paraId="189139D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663CE4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Запись о клиенте не найдена в справочнике клиентов</w:t>
            </w:r>
          </w:p>
        </w:tc>
        <w:tc>
          <w:tcPr>
            <w:tcW w:w="3828" w:type="dxa"/>
            <w:shd w:val="clear" w:color="auto" w:fill="auto"/>
            <w:hideMark/>
          </w:tcPr>
          <w:p w14:paraId="0DEC90D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проверке целостности данных</w:t>
            </w:r>
          </w:p>
        </w:tc>
      </w:tr>
      <w:tr w:rsidR="007A481F" w:rsidRPr="000C51AF" w14:paraId="5C5E417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0A45D5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-4003003</w:t>
            </w:r>
          </w:p>
        </w:tc>
        <w:tc>
          <w:tcPr>
            <w:tcW w:w="1072" w:type="dxa"/>
            <w:shd w:val="clear" w:color="auto" w:fill="auto"/>
            <w:hideMark/>
          </w:tcPr>
          <w:p w14:paraId="0C9DDE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E303</w:t>
            </w:r>
          </w:p>
        </w:tc>
        <w:tc>
          <w:tcPr>
            <w:tcW w:w="3889" w:type="dxa"/>
            <w:shd w:val="clear" w:color="auto" w:fill="auto"/>
            <w:hideMark/>
          </w:tcPr>
          <w:p w14:paraId="1F706C9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Ошибка счета поручителя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3701D53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счет поручителя указан неверно</w:t>
            </w:r>
          </w:p>
        </w:tc>
      </w:tr>
      <w:tr w:rsidR="007A481F" w:rsidRPr="000C51AF" w14:paraId="531AEED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702C7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-4003004</w:t>
            </w:r>
          </w:p>
        </w:tc>
        <w:tc>
          <w:tcPr>
            <w:tcW w:w="1072" w:type="dxa"/>
            <w:shd w:val="clear" w:color="auto" w:fill="auto"/>
            <w:hideMark/>
          </w:tcPr>
          <w:p w14:paraId="30B12AF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E304</w:t>
            </w:r>
          </w:p>
        </w:tc>
        <w:tc>
          <w:tcPr>
            <w:tcW w:w="3889" w:type="dxa"/>
            <w:shd w:val="clear" w:color="auto" w:fill="auto"/>
            <w:hideMark/>
          </w:tcPr>
          <w:p w14:paraId="17C9A6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Банк поручителя не найден в справочнике банков</w:t>
            </w:r>
          </w:p>
        </w:tc>
        <w:tc>
          <w:tcPr>
            <w:tcW w:w="3828" w:type="dxa"/>
            <w:shd w:val="clear" w:color="auto" w:fill="auto"/>
            <w:hideMark/>
          </w:tcPr>
          <w:p w14:paraId="2E0D665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б</w:t>
            </w:r>
            <w:r w:rsidRPr="00B00896">
              <w:rPr>
                <w:color w:val="000000"/>
                <w:lang w:eastAsia="en-US"/>
              </w:rPr>
              <w:t>анк поручителя не найден в справочнике банков</w:t>
            </w:r>
          </w:p>
        </w:tc>
      </w:tr>
      <w:tr w:rsidR="007A481F" w:rsidRPr="000C51AF" w14:paraId="667E456A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B4A926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06DED4B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E305</w:t>
            </w:r>
          </w:p>
        </w:tc>
        <w:tc>
          <w:tcPr>
            <w:tcW w:w="3889" w:type="dxa"/>
            <w:shd w:val="clear" w:color="auto" w:fill="auto"/>
            <w:hideMark/>
          </w:tcPr>
          <w:p w14:paraId="2D92D71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Ошибка корреспондентского счета банка поручителя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7552045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неверно указан</w:t>
            </w:r>
            <w:r w:rsidRPr="000C51AF">
              <w:rPr>
                <w:color w:val="000000"/>
                <w:lang w:eastAsia="en-US"/>
              </w:rPr>
              <w:t xml:space="preserve"> корреспондентск</w:t>
            </w:r>
            <w:r>
              <w:rPr>
                <w:color w:val="000000"/>
                <w:lang w:eastAsia="en-US"/>
              </w:rPr>
              <w:t>ий счет</w:t>
            </w:r>
            <w:r w:rsidRPr="000C51AF">
              <w:rPr>
                <w:color w:val="000000"/>
                <w:lang w:eastAsia="en-US"/>
              </w:rPr>
              <w:t xml:space="preserve"> банка поручителя</w:t>
            </w:r>
          </w:p>
        </w:tc>
      </w:tr>
      <w:tr w:rsidR="007A481F" w:rsidRPr="000C51AF" w14:paraId="686887C4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539E76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-4003006</w:t>
            </w:r>
          </w:p>
        </w:tc>
        <w:tc>
          <w:tcPr>
            <w:tcW w:w="1072" w:type="dxa"/>
            <w:shd w:val="clear" w:color="auto" w:fill="auto"/>
            <w:hideMark/>
          </w:tcPr>
          <w:p w14:paraId="696FF3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E306</w:t>
            </w:r>
          </w:p>
        </w:tc>
        <w:tc>
          <w:tcPr>
            <w:tcW w:w="3889" w:type="dxa"/>
            <w:shd w:val="clear" w:color="auto" w:fill="auto"/>
            <w:hideMark/>
          </w:tcPr>
          <w:p w14:paraId="06F06EB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Банк-корреспондент поручителя не найден в справочнике банков</w:t>
            </w:r>
          </w:p>
        </w:tc>
        <w:tc>
          <w:tcPr>
            <w:tcW w:w="3828" w:type="dxa"/>
            <w:shd w:val="clear" w:color="auto" w:fill="auto"/>
            <w:hideMark/>
          </w:tcPr>
          <w:p w14:paraId="50D3CCE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б</w:t>
            </w:r>
            <w:r w:rsidRPr="00B00896">
              <w:rPr>
                <w:color w:val="000000"/>
                <w:lang w:eastAsia="en-US"/>
              </w:rPr>
              <w:t xml:space="preserve">анк </w:t>
            </w:r>
            <w:r w:rsidRPr="000C51AF">
              <w:rPr>
                <w:color w:val="000000"/>
                <w:lang w:eastAsia="en-US"/>
              </w:rPr>
              <w:t>корреспондент</w:t>
            </w:r>
            <w:r>
              <w:rPr>
                <w:color w:val="000000"/>
                <w:lang w:eastAsia="en-US"/>
              </w:rPr>
              <w:t>а</w:t>
            </w:r>
            <w:r w:rsidRPr="00B00896">
              <w:rPr>
                <w:color w:val="000000"/>
                <w:lang w:eastAsia="en-US"/>
              </w:rPr>
              <w:t xml:space="preserve"> не найден в справочнике банков</w:t>
            </w:r>
          </w:p>
        </w:tc>
      </w:tr>
      <w:tr w:rsidR="007A481F" w:rsidRPr="000C51AF" w14:paraId="42A1669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D2D5FD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-4003008</w:t>
            </w:r>
          </w:p>
        </w:tc>
        <w:tc>
          <w:tcPr>
            <w:tcW w:w="1072" w:type="dxa"/>
            <w:shd w:val="clear" w:color="auto" w:fill="auto"/>
            <w:hideMark/>
          </w:tcPr>
          <w:p w14:paraId="20C29BB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E308</w:t>
            </w:r>
          </w:p>
        </w:tc>
        <w:tc>
          <w:tcPr>
            <w:tcW w:w="3889" w:type="dxa"/>
            <w:shd w:val="clear" w:color="auto" w:fill="auto"/>
            <w:hideMark/>
          </w:tcPr>
          <w:p w14:paraId="64DB8DF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Пользователь ПС - поручитель имеет статус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55E1630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п</w:t>
            </w:r>
            <w:r w:rsidRPr="00A07106">
              <w:rPr>
                <w:color w:val="000000"/>
                <w:lang w:eastAsia="en-US"/>
              </w:rPr>
              <w:t>ользователь ПС - поручитель имеет статус закрыт</w:t>
            </w:r>
          </w:p>
        </w:tc>
      </w:tr>
      <w:tr w:rsidR="007A481F" w:rsidRPr="000C51AF" w14:paraId="5CE16A9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4E8FD7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-4003009</w:t>
            </w:r>
          </w:p>
        </w:tc>
        <w:tc>
          <w:tcPr>
            <w:tcW w:w="1072" w:type="dxa"/>
            <w:shd w:val="clear" w:color="auto" w:fill="auto"/>
            <w:hideMark/>
          </w:tcPr>
          <w:p w14:paraId="395116A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E309</w:t>
            </w:r>
          </w:p>
        </w:tc>
        <w:tc>
          <w:tcPr>
            <w:tcW w:w="3889" w:type="dxa"/>
            <w:shd w:val="clear" w:color="auto" w:fill="auto"/>
            <w:hideMark/>
          </w:tcPr>
          <w:p w14:paraId="76DDC1C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Пользователю ПС - поручителю запрещено дебетование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345FDE5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п</w:t>
            </w:r>
            <w:r w:rsidRPr="00A07106">
              <w:rPr>
                <w:color w:val="000000"/>
                <w:lang w:eastAsia="en-US"/>
              </w:rPr>
              <w:t>ользователю ПС - поручителю запрещено дебетование</w:t>
            </w:r>
          </w:p>
        </w:tc>
      </w:tr>
      <w:tr w:rsidR="007A481F" w:rsidRPr="000C51AF" w14:paraId="54003E17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EC2615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-4003010</w:t>
            </w:r>
          </w:p>
        </w:tc>
        <w:tc>
          <w:tcPr>
            <w:tcW w:w="1072" w:type="dxa"/>
            <w:shd w:val="clear" w:color="auto" w:fill="auto"/>
            <w:hideMark/>
          </w:tcPr>
          <w:p w14:paraId="121E366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E310</w:t>
            </w:r>
          </w:p>
        </w:tc>
        <w:tc>
          <w:tcPr>
            <w:tcW w:w="3889" w:type="dxa"/>
            <w:shd w:val="clear" w:color="auto" w:fill="auto"/>
            <w:hideMark/>
          </w:tcPr>
          <w:p w14:paraId="2C1AE74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Пользователю ПС - поручителю запрещено кредитование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1F27C6B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п</w:t>
            </w:r>
            <w:r w:rsidRPr="00A07106">
              <w:rPr>
                <w:color w:val="000000"/>
                <w:lang w:eastAsia="en-US"/>
              </w:rPr>
              <w:t xml:space="preserve">ользователю ПС - поручителю запрещено </w:t>
            </w:r>
            <w:r w:rsidRPr="000C51AF">
              <w:rPr>
                <w:color w:val="000000"/>
                <w:lang w:eastAsia="en-US"/>
              </w:rPr>
              <w:t>кредитование</w:t>
            </w:r>
          </w:p>
        </w:tc>
      </w:tr>
      <w:tr w:rsidR="007A481F" w:rsidRPr="000C51AF" w14:paraId="0DA8A211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85AD4B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-4003011</w:t>
            </w:r>
          </w:p>
        </w:tc>
        <w:tc>
          <w:tcPr>
            <w:tcW w:w="1072" w:type="dxa"/>
            <w:shd w:val="clear" w:color="auto" w:fill="auto"/>
            <w:hideMark/>
          </w:tcPr>
          <w:p w14:paraId="3FA0557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E311</w:t>
            </w:r>
          </w:p>
        </w:tc>
        <w:tc>
          <w:tcPr>
            <w:tcW w:w="3889" w:type="dxa"/>
            <w:shd w:val="clear" w:color="auto" w:fill="auto"/>
            <w:hideMark/>
          </w:tcPr>
          <w:p w14:paraId="04FA906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Терминал - отправитель не найден в справочнике терминалов</w:t>
            </w:r>
          </w:p>
        </w:tc>
        <w:tc>
          <w:tcPr>
            <w:tcW w:w="3828" w:type="dxa"/>
            <w:shd w:val="clear" w:color="auto" w:fill="auto"/>
            <w:hideMark/>
          </w:tcPr>
          <w:p w14:paraId="1B830D7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терминал - отправитель не найден в справочнике терминалов</w:t>
            </w:r>
          </w:p>
        </w:tc>
      </w:tr>
      <w:tr w:rsidR="007A481F" w:rsidRPr="000C51AF" w14:paraId="621BCF4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95E281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-4003102</w:t>
            </w:r>
          </w:p>
        </w:tc>
        <w:tc>
          <w:tcPr>
            <w:tcW w:w="1072" w:type="dxa"/>
            <w:shd w:val="clear" w:color="auto" w:fill="auto"/>
            <w:hideMark/>
          </w:tcPr>
          <w:p w14:paraId="4C35B46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E402</w:t>
            </w:r>
          </w:p>
        </w:tc>
        <w:tc>
          <w:tcPr>
            <w:tcW w:w="3889" w:type="dxa"/>
            <w:shd w:val="clear" w:color="auto" w:fill="auto"/>
            <w:hideMark/>
          </w:tcPr>
          <w:p w14:paraId="4355D0E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Не указаны БИК банка или счет бенефициара</w:t>
            </w:r>
          </w:p>
        </w:tc>
        <w:tc>
          <w:tcPr>
            <w:tcW w:w="3828" w:type="dxa"/>
            <w:shd w:val="clear" w:color="auto" w:fill="auto"/>
            <w:hideMark/>
          </w:tcPr>
          <w:p w14:paraId="4E3BAAF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н</w:t>
            </w:r>
            <w:r w:rsidRPr="00BB6273">
              <w:rPr>
                <w:color w:val="000000"/>
                <w:lang w:eastAsia="en-US"/>
              </w:rPr>
              <w:t>е указан БИК банка или счет бенефициара</w:t>
            </w:r>
          </w:p>
        </w:tc>
      </w:tr>
      <w:tr w:rsidR="007A481F" w:rsidRPr="000C51AF" w14:paraId="7F6E2AF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FEAC9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-4003103</w:t>
            </w:r>
          </w:p>
        </w:tc>
        <w:tc>
          <w:tcPr>
            <w:tcW w:w="1072" w:type="dxa"/>
            <w:shd w:val="clear" w:color="auto" w:fill="auto"/>
            <w:hideMark/>
          </w:tcPr>
          <w:p w14:paraId="4D43175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E403</w:t>
            </w:r>
          </w:p>
        </w:tc>
        <w:tc>
          <w:tcPr>
            <w:tcW w:w="3889" w:type="dxa"/>
            <w:shd w:val="clear" w:color="auto" w:fill="auto"/>
            <w:hideMark/>
          </w:tcPr>
          <w:p w14:paraId="21E42F4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Ошибка счета бенефициара</w:t>
            </w:r>
          </w:p>
        </w:tc>
        <w:tc>
          <w:tcPr>
            <w:tcW w:w="3828" w:type="dxa"/>
            <w:shd w:val="clear" w:color="auto" w:fill="auto"/>
            <w:hideMark/>
          </w:tcPr>
          <w:p w14:paraId="49F60D6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о</w:t>
            </w:r>
            <w:r w:rsidRPr="000C51AF">
              <w:rPr>
                <w:color w:val="000000"/>
                <w:lang w:eastAsia="en-US"/>
              </w:rPr>
              <w:t>шибка счета бенефициара</w:t>
            </w:r>
          </w:p>
        </w:tc>
      </w:tr>
      <w:tr w:rsidR="007A481F" w:rsidRPr="000C51AF" w14:paraId="223F1A18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0736F8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-4003104</w:t>
            </w:r>
          </w:p>
        </w:tc>
        <w:tc>
          <w:tcPr>
            <w:tcW w:w="1072" w:type="dxa"/>
            <w:shd w:val="clear" w:color="auto" w:fill="auto"/>
            <w:hideMark/>
          </w:tcPr>
          <w:p w14:paraId="278A0BD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E404</w:t>
            </w:r>
          </w:p>
        </w:tc>
        <w:tc>
          <w:tcPr>
            <w:tcW w:w="3889" w:type="dxa"/>
            <w:shd w:val="clear" w:color="auto" w:fill="auto"/>
            <w:hideMark/>
          </w:tcPr>
          <w:p w14:paraId="75F6399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Банк бенефициара не найден в справочнике банков</w:t>
            </w:r>
          </w:p>
        </w:tc>
        <w:tc>
          <w:tcPr>
            <w:tcW w:w="3828" w:type="dxa"/>
            <w:shd w:val="clear" w:color="auto" w:fill="auto"/>
            <w:hideMark/>
          </w:tcPr>
          <w:p w14:paraId="020C059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б</w:t>
            </w:r>
            <w:r w:rsidRPr="000C51AF">
              <w:rPr>
                <w:color w:val="000000"/>
                <w:lang w:eastAsia="en-US"/>
              </w:rPr>
              <w:t>анк бенефициара не найден в справочнике банков</w:t>
            </w:r>
          </w:p>
        </w:tc>
      </w:tr>
      <w:tr w:rsidR="007A481F" w:rsidRPr="000C51AF" w14:paraId="6E9AEAFA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9D8D2F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-4003105</w:t>
            </w:r>
          </w:p>
        </w:tc>
        <w:tc>
          <w:tcPr>
            <w:tcW w:w="1072" w:type="dxa"/>
            <w:shd w:val="clear" w:color="auto" w:fill="auto"/>
            <w:hideMark/>
          </w:tcPr>
          <w:p w14:paraId="3E21A9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E405</w:t>
            </w:r>
          </w:p>
        </w:tc>
        <w:tc>
          <w:tcPr>
            <w:tcW w:w="3889" w:type="dxa"/>
            <w:shd w:val="clear" w:color="auto" w:fill="auto"/>
            <w:hideMark/>
          </w:tcPr>
          <w:p w14:paraId="2C5DD82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Ошибка корреспондентского счета банка бенефициара</w:t>
            </w:r>
          </w:p>
        </w:tc>
        <w:tc>
          <w:tcPr>
            <w:tcW w:w="3828" w:type="dxa"/>
            <w:shd w:val="clear" w:color="auto" w:fill="auto"/>
            <w:hideMark/>
          </w:tcPr>
          <w:p w14:paraId="2739C72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при проверке реквизитов документа, неверно указан </w:t>
            </w:r>
            <w:r w:rsidRPr="000C51AF">
              <w:rPr>
                <w:color w:val="000000"/>
                <w:lang w:eastAsia="en-US"/>
              </w:rPr>
              <w:t>корреспондентск</w:t>
            </w:r>
            <w:r>
              <w:rPr>
                <w:color w:val="000000"/>
                <w:lang w:eastAsia="en-US"/>
              </w:rPr>
              <w:t>ий</w:t>
            </w:r>
            <w:r w:rsidRPr="000C51AF">
              <w:rPr>
                <w:color w:val="000000"/>
                <w:lang w:eastAsia="en-US"/>
              </w:rPr>
              <w:t xml:space="preserve"> счет банка бенефициара</w:t>
            </w:r>
          </w:p>
        </w:tc>
      </w:tr>
      <w:tr w:rsidR="007A481F" w:rsidRPr="000C51AF" w14:paraId="0C5B571F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8356C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-4003106</w:t>
            </w:r>
          </w:p>
        </w:tc>
        <w:tc>
          <w:tcPr>
            <w:tcW w:w="1072" w:type="dxa"/>
            <w:shd w:val="clear" w:color="auto" w:fill="auto"/>
            <w:hideMark/>
          </w:tcPr>
          <w:p w14:paraId="449662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E406</w:t>
            </w:r>
          </w:p>
        </w:tc>
        <w:tc>
          <w:tcPr>
            <w:tcW w:w="3889" w:type="dxa"/>
            <w:shd w:val="clear" w:color="auto" w:fill="auto"/>
            <w:hideMark/>
          </w:tcPr>
          <w:p w14:paraId="5847805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Банк-корреспондент бенефициара не найден в справочнике банков</w:t>
            </w:r>
          </w:p>
        </w:tc>
        <w:tc>
          <w:tcPr>
            <w:tcW w:w="3828" w:type="dxa"/>
            <w:shd w:val="clear" w:color="auto" w:fill="auto"/>
            <w:hideMark/>
          </w:tcPr>
          <w:p w14:paraId="4A146B0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</w:t>
            </w:r>
            <w:r w:rsidRPr="000C51AF">
              <w:rPr>
                <w:color w:val="000000"/>
                <w:lang w:eastAsia="en-US"/>
              </w:rPr>
              <w:t>анк-корреспондент бенефициара не найден в справочнике банков</w:t>
            </w:r>
          </w:p>
        </w:tc>
      </w:tr>
      <w:tr w:rsidR="007A481F" w:rsidRPr="000C51AF" w14:paraId="11E6FDC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729F6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-4003107</w:t>
            </w:r>
          </w:p>
        </w:tc>
        <w:tc>
          <w:tcPr>
            <w:tcW w:w="1072" w:type="dxa"/>
            <w:shd w:val="clear" w:color="auto" w:fill="auto"/>
            <w:hideMark/>
          </w:tcPr>
          <w:p w14:paraId="0FEB662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E407</w:t>
            </w:r>
          </w:p>
        </w:tc>
        <w:tc>
          <w:tcPr>
            <w:tcW w:w="3889" w:type="dxa"/>
            <w:shd w:val="clear" w:color="auto" w:fill="auto"/>
            <w:hideMark/>
          </w:tcPr>
          <w:p w14:paraId="54BB00E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Пользователь ПС - бенефициар имеет статус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251E2E6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при проверке реквизитов документа, </w:t>
            </w:r>
            <w:r w:rsidRPr="000C51AF">
              <w:rPr>
                <w:color w:val="000000"/>
                <w:lang w:eastAsia="en-US"/>
              </w:rPr>
              <w:t>пользователь ПС - бенефициар имеет статус закрыт</w:t>
            </w:r>
          </w:p>
        </w:tc>
      </w:tr>
      <w:tr w:rsidR="007A481F" w:rsidRPr="000C51AF" w14:paraId="2C8982F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5A1DB3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-4004001</w:t>
            </w:r>
          </w:p>
        </w:tc>
        <w:tc>
          <w:tcPr>
            <w:tcW w:w="1072" w:type="dxa"/>
            <w:shd w:val="clear" w:color="auto" w:fill="auto"/>
            <w:hideMark/>
          </w:tcPr>
          <w:p w14:paraId="0D646BE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08B83D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справочника терминалов: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634D6E3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при отправке от ПС исходящего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84255A">
              <w:rPr>
                <w:color w:val="000000"/>
                <w:lang w:eastAsia="en-US"/>
              </w:rPr>
              <w:t>.</w:t>
            </w:r>
            <w:proofErr w:type="gramStart"/>
            <w:r w:rsidRPr="0084255A">
              <w:rPr>
                <w:color w:val="000000"/>
                <w:lang w:eastAsia="en-US"/>
              </w:rPr>
              <w:t>998.400</w:t>
            </w:r>
            <w:r>
              <w:rPr>
                <w:color w:val="000000"/>
                <w:lang w:eastAsia="en-US"/>
              </w:rPr>
              <w:t>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не найдена запись по клиенту получателю в справочнике терминалов</w:t>
            </w:r>
          </w:p>
        </w:tc>
      </w:tr>
      <w:tr w:rsidR="007A481F" w:rsidRPr="000C51AF" w14:paraId="25DD8EB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272929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-4004002</w:t>
            </w:r>
          </w:p>
        </w:tc>
        <w:tc>
          <w:tcPr>
            <w:tcW w:w="1072" w:type="dxa"/>
            <w:shd w:val="clear" w:color="auto" w:fill="auto"/>
            <w:hideMark/>
          </w:tcPr>
          <w:p w14:paraId="706EF95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C6108F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Терминал с указанным именем не найден в справочнике терминалов</w:t>
            </w:r>
          </w:p>
        </w:tc>
        <w:tc>
          <w:tcPr>
            <w:tcW w:w="3828" w:type="dxa"/>
            <w:shd w:val="clear" w:color="auto" w:fill="auto"/>
            <w:hideMark/>
          </w:tcPr>
          <w:p w14:paraId="61A22E7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в случае, если при обработке запроса на отзыв платежного документа терминал с указанным именем не найден в Справочнике терминалов</w:t>
            </w:r>
          </w:p>
        </w:tc>
      </w:tr>
      <w:tr w:rsidR="007A481F" w:rsidRPr="000C51AF" w14:paraId="03E10EA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FB96D4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-4004003</w:t>
            </w:r>
          </w:p>
        </w:tc>
        <w:tc>
          <w:tcPr>
            <w:tcW w:w="1072" w:type="dxa"/>
            <w:shd w:val="clear" w:color="auto" w:fill="auto"/>
            <w:hideMark/>
          </w:tcPr>
          <w:p w14:paraId="47A32D3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A0A75B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Терминал для указанного клиента не найден в справочнике терминалов</w:t>
            </w:r>
          </w:p>
        </w:tc>
        <w:tc>
          <w:tcPr>
            <w:tcW w:w="3828" w:type="dxa"/>
            <w:shd w:val="clear" w:color="auto" w:fill="auto"/>
            <w:hideMark/>
          </w:tcPr>
          <w:p w14:paraId="5E51D18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в случае, если при обработке запроса на получение Справочника банков терминал с указанным именем не найден в Справочнике терминалов</w:t>
            </w:r>
          </w:p>
        </w:tc>
      </w:tr>
      <w:tr w:rsidR="007A481F" w:rsidRPr="000C51AF" w14:paraId="0F9724A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BFBDCE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-4005001</w:t>
            </w:r>
          </w:p>
        </w:tc>
        <w:tc>
          <w:tcPr>
            <w:tcW w:w="1072" w:type="dxa"/>
            <w:shd w:val="clear" w:color="auto" w:fill="auto"/>
            <w:hideMark/>
          </w:tcPr>
          <w:p w14:paraId="3855972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6939C5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Банк с указанным БИК не является Пользователем ПС</w:t>
            </w:r>
          </w:p>
        </w:tc>
        <w:tc>
          <w:tcPr>
            <w:tcW w:w="3828" w:type="dxa"/>
            <w:shd w:val="clear" w:color="auto" w:fill="auto"/>
            <w:hideMark/>
          </w:tcPr>
          <w:p w14:paraId="27E176C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расчете клиринга в случае, если банк с указанным БИК не является Пользователем Платежной системы</w:t>
            </w:r>
          </w:p>
        </w:tc>
      </w:tr>
      <w:tr w:rsidR="007A481F" w:rsidRPr="000C51AF" w14:paraId="05F5B79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465415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-4005004</w:t>
            </w:r>
          </w:p>
        </w:tc>
        <w:tc>
          <w:tcPr>
            <w:tcW w:w="1072" w:type="dxa"/>
            <w:shd w:val="clear" w:color="auto" w:fill="auto"/>
            <w:hideMark/>
          </w:tcPr>
          <w:p w14:paraId="2B89061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2BC805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Указанный Пользователь ПС не привязан к какому-либо банку</w:t>
            </w:r>
          </w:p>
        </w:tc>
        <w:tc>
          <w:tcPr>
            <w:tcW w:w="3828" w:type="dxa"/>
            <w:shd w:val="clear" w:color="auto" w:fill="auto"/>
            <w:hideMark/>
          </w:tcPr>
          <w:p w14:paraId="54957D5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формировании исходящих сообщений (после расчета клиринга) в случае, если банк с указанным БИК не является Пользователем Платежной системы</w:t>
            </w:r>
          </w:p>
        </w:tc>
      </w:tr>
      <w:tr w:rsidR="007A481F" w:rsidRPr="000C51AF" w14:paraId="3847237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E8FE40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-4007002</w:t>
            </w:r>
          </w:p>
        </w:tc>
        <w:tc>
          <w:tcPr>
            <w:tcW w:w="1072" w:type="dxa"/>
            <w:shd w:val="clear" w:color="auto" w:fill="auto"/>
            <w:hideMark/>
          </w:tcPr>
          <w:p w14:paraId="312CD7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05946E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Пользователь ПС не является членом какого-либо клирингового учреждения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1C02F3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расчете чистых позиций клиринга в случае, если Пользователь Платежной системы не является участником клиринга</w:t>
            </w:r>
          </w:p>
        </w:tc>
      </w:tr>
      <w:tr w:rsidR="007A481F" w:rsidRPr="000C51AF" w14:paraId="375D046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C27AC7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-4008001</w:t>
            </w:r>
          </w:p>
        </w:tc>
        <w:tc>
          <w:tcPr>
            <w:tcW w:w="1072" w:type="dxa"/>
            <w:shd w:val="clear" w:color="auto" w:fill="auto"/>
            <w:hideMark/>
          </w:tcPr>
          <w:p w14:paraId="391072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70767D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Указанный день отсутствует в календаре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022743B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при выполнении запроса в таблицу календаря отсутствует запись с указанной датой</w:t>
            </w:r>
          </w:p>
        </w:tc>
      </w:tr>
      <w:tr w:rsidR="007A481F" w:rsidRPr="000C51AF" w14:paraId="5B83941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67E4C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-4008003</w:t>
            </w:r>
          </w:p>
        </w:tc>
        <w:tc>
          <w:tcPr>
            <w:tcW w:w="1072" w:type="dxa"/>
            <w:shd w:val="clear" w:color="auto" w:fill="auto"/>
            <w:hideMark/>
          </w:tcPr>
          <w:p w14:paraId="3646786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88668A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Календарь: Записи за указанный интервал отсутствуют.</w:t>
            </w:r>
          </w:p>
        </w:tc>
        <w:tc>
          <w:tcPr>
            <w:tcW w:w="3828" w:type="dxa"/>
            <w:shd w:val="clear" w:color="auto" w:fill="auto"/>
            <w:hideMark/>
          </w:tcPr>
          <w:p w14:paraId="6769A8F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поиске данных в календаре в случае, если записи за указанный интервал отсутствуют</w:t>
            </w:r>
          </w:p>
        </w:tc>
      </w:tr>
      <w:tr w:rsidR="007A481F" w:rsidRPr="000C51AF" w14:paraId="24177DB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1D6504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-4008004</w:t>
            </w:r>
          </w:p>
        </w:tc>
        <w:tc>
          <w:tcPr>
            <w:tcW w:w="1072" w:type="dxa"/>
            <w:shd w:val="clear" w:color="auto" w:fill="auto"/>
            <w:hideMark/>
          </w:tcPr>
          <w:p w14:paraId="75D2F75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9683B0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Календарь: Количество рабочих дней на дату меньше допустимого.</w:t>
            </w:r>
          </w:p>
        </w:tc>
        <w:tc>
          <w:tcPr>
            <w:tcW w:w="3828" w:type="dxa"/>
            <w:shd w:val="clear" w:color="auto" w:fill="auto"/>
            <w:hideMark/>
          </w:tcPr>
          <w:p w14:paraId="6EADFED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 xml:space="preserve">Ошибка возникает при открытии операционного дня, если в справочнике операционных дней отсутствует достаточное количество рабочих дней вперёд от выбранной </w:t>
            </w:r>
            <w:proofErr w:type="gramStart"/>
            <w:r w:rsidRPr="00281A8B">
              <w:rPr>
                <w:color w:val="000000"/>
                <w:lang w:eastAsia="en-US"/>
              </w:rPr>
              <w:t>даты.</w:t>
            </w:r>
            <w:r w:rsidRPr="000C51AF">
              <w:rPr>
                <w:color w:val="000000"/>
                <w:lang w:eastAsia="en-US"/>
              </w:rPr>
              <w:t>.</w:t>
            </w:r>
            <w:proofErr w:type="gramEnd"/>
          </w:p>
        </w:tc>
      </w:tr>
      <w:tr w:rsidR="007A481F" w:rsidRPr="000C51AF" w14:paraId="4D63DC3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43F958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-4008005</w:t>
            </w:r>
          </w:p>
        </w:tc>
        <w:tc>
          <w:tcPr>
            <w:tcW w:w="1072" w:type="dxa"/>
            <w:shd w:val="clear" w:color="auto" w:fill="auto"/>
            <w:hideMark/>
          </w:tcPr>
          <w:p w14:paraId="0657212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7A06E5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Календарь: День является не операционным.</w:t>
            </w:r>
          </w:p>
        </w:tc>
        <w:tc>
          <w:tcPr>
            <w:tcW w:w="3828" w:type="dxa"/>
            <w:shd w:val="clear" w:color="auto" w:fill="auto"/>
            <w:hideMark/>
          </w:tcPr>
          <w:p w14:paraId="40B7271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попытке открыть операционный день, если выбранная дата не является рабочим днем в соответствии со справочником операционных дней</w:t>
            </w:r>
          </w:p>
        </w:tc>
      </w:tr>
      <w:tr w:rsidR="007A481F" w:rsidRPr="000C51AF" w14:paraId="7E6E542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B035C8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-4009001</w:t>
            </w:r>
          </w:p>
        </w:tc>
        <w:tc>
          <w:tcPr>
            <w:tcW w:w="1072" w:type="dxa"/>
            <w:shd w:val="clear" w:color="auto" w:fill="auto"/>
            <w:hideMark/>
          </w:tcPr>
          <w:p w14:paraId="1B00A1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F001</w:t>
            </w:r>
          </w:p>
        </w:tc>
        <w:tc>
          <w:tcPr>
            <w:tcW w:w="3889" w:type="dxa"/>
            <w:shd w:val="clear" w:color="auto" w:fill="auto"/>
            <w:hideMark/>
          </w:tcPr>
          <w:p w14:paraId="0249F0E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Системные параметры</w:t>
            </w:r>
            <w:proofErr w:type="gramStart"/>
            <w:r w:rsidRPr="000C51AF">
              <w:rPr>
                <w:color w:val="000000"/>
                <w:lang w:eastAsia="en-US"/>
              </w:rPr>
              <w:t>: Нет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указанной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69ABC9EC" w14:textId="77777777" w:rsidR="007A481F" w:rsidRDefault="007A481F" w:rsidP="00E9281C">
            <w:r>
              <w:t xml:space="preserve">Ошибка возникает </w:t>
            </w:r>
            <w:r w:rsidRPr="00D01AA6">
              <w:t>в случае, если при обработке какого-либо запроса</w:t>
            </w:r>
            <w:r>
              <w:t xml:space="preserve"> или сообщения</w:t>
            </w:r>
            <w:r w:rsidRPr="00D01AA6">
              <w:t xml:space="preserve"> нет соответствующей записи в </w:t>
            </w:r>
            <w:r w:rsidRPr="00D01AA6">
              <w:lastRenderedPageBreak/>
              <w:t>Справочнике системных параметров платежной системы</w:t>
            </w:r>
          </w:p>
        </w:tc>
      </w:tr>
      <w:tr w:rsidR="007A481F" w:rsidRPr="000C51AF" w14:paraId="658696E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9A0335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-5001002</w:t>
            </w:r>
          </w:p>
        </w:tc>
        <w:tc>
          <w:tcPr>
            <w:tcW w:w="1072" w:type="dxa"/>
            <w:shd w:val="clear" w:color="auto" w:fill="auto"/>
            <w:hideMark/>
          </w:tcPr>
          <w:p w14:paraId="41DE672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C27EEC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Прочитать запись по клиенту и дате из таблицы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  <w:r w:rsidRPr="000C51AF">
              <w:rPr>
                <w:color w:val="000000"/>
                <w:lang w:eastAsia="en-US"/>
              </w:rPr>
              <w:t>: Запись не найдена.</w:t>
            </w:r>
          </w:p>
        </w:tc>
        <w:tc>
          <w:tcPr>
            <w:tcW w:w="3828" w:type="dxa"/>
            <w:shd w:val="clear" w:color="auto" w:fill="auto"/>
            <w:hideMark/>
          </w:tcPr>
          <w:p w14:paraId="7300173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чтении записи из таблицы БД</w:t>
            </w:r>
          </w:p>
        </w:tc>
      </w:tr>
      <w:tr w:rsidR="007A481F" w:rsidRPr="000C51AF" w14:paraId="00F33ACD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7580F8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0858B8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EB106B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Обновление записи по чистой позиции Пользователя.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Получен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неизвестный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тип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операции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785C1DE1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обновлении записи в таблице БД</w:t>
            </w:r>
          </w:p>
        </w:tc>
      </w:tr>
      <w:tr w:rsidR="007A481F" w:rsidRPr="000C51AF" w14:paraId="2C260E61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E2379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02086BF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8218D1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справочника чистых позиций по паре клиентов: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5A2DDA8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чтении записи из таблицы БД</w:t>
            </w:r>
          </w:p>
        </w:tc>
      </w:tr>
      <w:tr w:rsidR="007A481F" w:rsidRPr="000C51AF" w14:paraId="23C6FAF2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B02756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385EEC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C9B1CF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Обновление состояния чистой позиции клиента: отправитель не является клиринговым учреждением</w:t>
            </w:r>
          </w:p>
        </w:tc>
        <w:tc>
          <w:tcPr>
            <w:tcW w:w="3828" w:type="dxa"/>
            <w:shd w:val="clear" w:color="auto" w:fill="auto"/>
            <w:hideMark/>
          </w:tcPr>
          <w:p w14:paraId="55B1DF0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обработке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84255A">
              <w:rPr>
                <w:color w:val="000000"/>
                <w:lang w:eastAsia="en-US"/>
              </w:rPr>
              <w:t>.998.701</w:t>
            </w:r>
            <w:r>
              <w:rPr>
                <w:color w:val="000000"/>
                <w:lang w:eastAsia="en-US"/>
              </w:rPr>
              <w:t>, когда отправитель сообщения не является клиринговым учреждением</w:t>
            </w:r>
          </w:p>
        </w:tc>
      </w:tr>
      <w:tr w:rsidR="007A481F" w:rsidRPr="000C51AF" w14:paraId="60013025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395EE1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-5002003</w:t>
            </w:r>
          </w:p>
        </w:tc>
        <w:tc>
          <w:tcPr>
            <w:tcW w:w="1072" w:type="dxa"/>
            <w:shd w:val="clear" w:color="auto" w:fill="auto"/>
            <w:hideMark/>
          </w:tcPr>
          <w:p w14:paraId="49DC53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4812ED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Обновление состояния чистой позиции клиента: клиент не является участником клиринга</w:t>
            </w:r>
          </w:p>
        </w:tc>
        <w:tc>
          <w:tcPr>
            <w:tcW w:w="3828" w:type="dxa"/>
            <w:shd w:val="clear" w:color="auto" w:fill="auto"/>
            <w:hideMark/>
          </w:tcPr>
          <w:p w14:paraId="0AEDCDE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обработке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84255A">
              <w:rPr>
                <w:color w:val="000000"/>
                <w:lang w:eastAsia="en-US"/>
              </w:rPr>
              <w:t>.998.701</w:t>
            </w:r>
            <w:r>
              <w:rPr>
                <w:color w:val="000000"/>
                <w:lang w:eastAsia="en-US"/>
              </w:rPr>
              <w:t>, когда в сообщении указаны клиенты, которые не являются участниками клиринга</w:t>
            </w:r>
          </w:p>
        </w:tc>
      </w:tr>
      <w:tr w:rsidR="007A481F" w:rsidRPr="000C51AF" w14:paraId="16D66B7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8A0E6B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3FC0BEB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0608AE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Обновление состояния чистой позиции клиента: неправильный подтип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72BEA54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0279B">
              <w:rPr>
                <w:color w:val="000000"/>
                <w:lang w:eastAsia="en-US"/>
              </w:rPr>
              <w:t>Ошибка возникает при обновлении состояния чистой позиции клиента клиринга в случае, если имеется недопустимое значение подтипа сообщения (не 700 или 701)</w:t>
            </w:r>
          </w:p>
        </w:tc>
      </w:tr>
      <w:tr w:rsidR="007A481F" w:rsidRPr="000C51AF" w14:paraId="4E6E539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AE52D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051D404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E37476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справочника чистых позиций: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39BACD9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чтении записи из таблицы БД</w:t>
            </w:r>
          </w:p>
        </w:tc>
      </w:tr>
      <w:tr w:rsidR="007A481F" w:rsidRPr="000C51AF" w14:paraId="7AAE3AE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98A1F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42F2C1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5FD11B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Установить статус в таблице чистых позиций: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089C993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обновлении записи в таблице БД</w:t>
            </w:r>
          </w:p>
        </w:tc>
      </w:tr>
      <w:tr w:rsidR="007A481F" w:rsidRPr="000C51AF" w14:paraId="28238A09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9178A8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-5002007</w:t>
            </w:r>
          </w:p>
        </w:tc>
        <w:tc>
          <w:tcPr>
            <w:tcW w:w="1072" w:type="dxa"/>
            <w:shd w:val="clear" w:color="auto" w:fill="auto"/>
            <w:hideMark/>
          </w:tcPr>
          <w:p w14:paraId="672A8E1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69A373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Установить статус в таблице чистых позиций: неправильное значение устанавливаемого статуса</w:t>
            </w:r>
          </w:p>
        </w:tc>
        <w:tc>
          <w:tcPr>
            <w:tcW w:w="3828" w:type="dxa"/>
            <w:shd w:val="clear" w:color="auto" w:fill="auto"/>
            <w:hideMark/>
          </w:tcPr>
          <w:p w14:paraId="4545F70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обновлении записи в таблице БД</w:t>
            </w:r>
          </w:p>
        </w:tc>
      </w:tr>
      <w:tr w:rsidR="007A481F" w:rsidRPr="000C51AF" w14:paraId="0369A90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6734CB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-5002008</w:t>
            </w:r>
          </w:p>
        </w:tc>
        <w:tc>
          <w:tcPr>
            <w:tcW w:w="1072" w:type="dxa"/>
            <w:shd w:val="clear" w:color="auto" w:fill="auto"/>
            <w:hideMark/>
          </w:tcPr>
          <w:p w14:paraId="4052F35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94DB84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Процедура расчета клиентов: Ошибка расчета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45A26E2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проведении процедуры расчета чистых позиций клиринга, возникла ошибка расчета клиента</w:t>
            </w:r>
          </w:p>
        </w:tc>
      </w:tr>
      <w:tr w:rsidR="007A481F" w:rsidRPr="000C51AF" w14:paraId="1E21680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785AAD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-5002009</w:t>
            </w:r>
          </w:p>
        </w:tc>
        <w:tc>
          <w:tcPr>
            <w:tcW w:w="1072" w:type="dxa"/>
            <w:shd w:val="clear" w:color="auto" w:fill="auto"/>
            <w:hideMark/>
          </w:tcPr>
          <w:p w14:paraId="2DF6B5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C9AAB2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Процедура расчета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все клиенты имеют статус "предварительный"</w:t>
            </w:r>
          </w:p>
        </w:tc>
        <w:tc>
          <w:tcPr>
            <w:tcW w:w="3828" w:type="dxa"/>
            <w:shd w:val="clear" w:color="auto" w:fill="auto"/>
            <w:hideMark/>
          </w:tcPr>
          <w:p w14:paraId="04A3E1F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проведении процедуры расчета чистых позиций клиринга, н</w:t>
            </w:r>
            <w:r w:rsidRPr="003D0FC3">
              <w:rPr>
                <w:color w:val="000000"/>
                <w:lang w:eastAsia="en-US"/>
              </w:rPr>
              <w:t>е все клиенты имеют статус "предварительный"</w:t>
            </w:r>
          </w:p>
        </w:tc>
      </w:tr>
      <w:tr w:rsidR="007A481F" w:rsidRPr="000C51AF" w14:paraId="4F0D5FE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2A0821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-5002010</w:t>
            </w:r>
          </w:p>
        </w:tc>
        <w:tc>
          <w:tcPr>
            <w:tcW w:w="1072" w:type="dxa"/>
            <w:shd w:val="clear" w:color="auto" w:fill="auto"/>
            <w:hideMark/>
          </w:tcPr>
          <w:p w14:paraId="62ABE3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74B5C7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Процедура расчета клиентов: Сумма чистых позиций не равна 0</w:t>
            </w:r>
          </w:p>
        </w:tc>
        <w:tc>
          <w:tcPr>
            <w:tcW w:w="3828" w:type="dxa"/>
            <w:shd w:val="clear" w:color="auto" w:fill="auto"/>
            <w:hideMark/>
          </w:tcPr>
          <w:p w14:paraId="212622A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проведении процедуры расчета чистых позиций клиринга,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с</w:t>
            </w:r>
            <w:r w:rsidRPr="000C51AF">
              <w:rPr>
                <w:color w:val="000000"/>
                <w:lang w:eastAsia="en-US"/>
              </w:rPr>
              <w:t>умма чистых позиций не равна 0</w:t>
            </w:r>
          </w:p>
        </w:tc>
      </w:tr>
      <w:tr w:rsidR="007A481F" w:rsidRPr="000C51AF" w14:paraId="49490CF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F25E47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-5002011</w:t>
            </w:r>
          </w:p>
        </w:tc>
        <w:tc>
          <w:tcPr>
            <w:tcW w:w="1072" w:type="dxa"/>
            <w:shd w:val="clear" w:color="auto" w:fill="auto"/>
            <w:hideMark/>
          </w:tcPr>
          <w:p w14:paraId="7BBA42C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3A0CA2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Сброс статуса </w:t>
            </w:r>
            <w:proofErr w:type="spellStart"/>
            <w:r w:rsidRPr="000C51AF">
              <w:rPr>
                <w:color w:val="000000"/>
                <w:lang w:eastAsia="en-US"/>
              </w:rPr>
              <w:t>рассчета</w:t>
            </w:r>
            <w:proofErr w:type="spellEnd"/>
            <w:r w:rsidRPr="000C51AF">
              <w:rPr>
                <w:color w:val="000000"/>
                <w:lang w:eastAsia="en-US"/>
              </w:rPr>
              <w:t>: нерассчитанный документ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3A78D9D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0279B">
              <w:rPr>
                <w:color w:val="000000"/>
                <w:lang w:eastAsia="en-US"/>
              </w:rPr>
              <w:t>Ошибка возникает при сбросе статуса расчета клиента клиринга в случае, если нерассчитанный клиент не найден</w:t>
            </w:r>
          </w:p>
        </w:tc>
      </w:tr>
      <w:tr w:rsidR="007A481F" w:rsidRPr="000C51AF" w14:paraId="34D6343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283BB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-5002014</w:t>
            </w:r>
          </w:p>
        </w:tc>
        <w:tc>
          <w:tcPr>
            <w:tcW w:w="1072" w:type="dxa"/>
            <w:shd w:val="clear" w:color="auto" w:fill="auto"/>
            <w:hideMark/>
          </w:tcPr>
          <w:p w14:paraId="62C846F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856707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Резервирование клиринга: клиринг не может быть обработан</w:t>
            </w:r>
          </w:p>
        </w:tc>
        <w:tc>
          <w:tcPr>
            <w:tcW w:w="3828" w:type="dxa"/>
            <w:shd w:val="clear" w:color="auto" w:fill="auto"/>
            <w:hideMark/>
          </w:tcPr>
          <w:p w14:paraId="6725EBD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 проведении процедуры резервирования, </w:t>
            </w:r>
            <w:r w:rsidRPr="000C51AF">
              <w:rPr>
                <w:color w:val="000000"/>
                <w:lang w:eastAsia="en-US"/>
              </w:rPr>
              <w:t>клиринг не может быть обработан</w:t>
            </w:r>
            <w:r>
              <w:rPr>
                <w:color w:val="000000"/>
                <w:lang w:eastAsia="en-US"/>
              </w:rPr>
              <w:t>, так как операционный день не закрыт</w:t>
            </w:r>
          </w:p>
        </w:tc>
      </w:tr>
      <w:tr w:rsidR="007A481F" w:rsidRPr="000C51AF" w14:paraId="3D6612F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89DB4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-5003007</w:t>
            </w:r>
          </w:p>
        </w:tc>
        <w:tc>
          <w:tcPr>
            <w:tcW w:w="1072" w:type="dxa"/>
            <w:shd w:val="clear" w:color="auto" w:fill="auto"/>
            <w:hideMark/>
          </w:tcPr>
          <w:p w14:paraId="7524D3F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0E3F0B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период и курс счета-фактуры: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6397460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0279B">
              <w:rPr>
                <w:color w:val="000000"/>
                <w:lang w:eastAsia="en-US"/>
              </w:rPr>
              <w:t xml:space="preserve">Ошибка возникает при попытке прочитать период счета-фактуры клиента в случае, если запись не найдена (в таблице </w:t>
            </w:r>
            <w:proofErr w:type="spellStart"/>
            <w:r w:rsidRPr="0000279B">
              <w:rPr>
                <w:color w:val="000000"/>
                <w:lang w:eastAsia="en-US"/>
              </w:rPr>
              <w:t>InvoicesRegister</w:t>
            </w:r>
            <w:proofErr w:type="spellEnd"/>
            <w:r w:rsidRPr="0000279B"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32F1E269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FF2962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-5004004</w:t>
            </w:r>
          </w:p>
        </w:tc>
        <w:tc>
          <w:tcPr>
            <w:tcW w:w="1072" w:type="dxa"/>
            <w:shd w:val="clear" w:color="auto" w:fill="auto"/>
            <w:hideMark/>
          </w:tcPr>
          <w:p w14:paraId="68780D4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0A1F07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журнала учета счетов: счета-фактура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F942F9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0279B">
              <w:rPr>
                <w:color w:val="000000"/>
                <w:lang w:eastAsia="en-US"/>
              </w:rPr>
              <w:t xml:space="preserve">Ошибка возникает при попытке прочитать запись из журнала учета дебиторов/кредиторов в случае, если счет-фактура отсутствует (в таблице </w:t>
            </w:r>
            <w:proofErr w:type="spellStart"/>
            <w:r w:rsidRPr="0000279B">
              <w:rPr>
                <w:color w:val="000000"/>
                <w:lang w:eastAsia="en-US"/>
              </w:rPr>
              <w:t>InvoicesRegister</w:t>
            </w:r>
            <w:proofErr w:type="spellEnd"/>
            <w:r w:rsidRPr="0000279B"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1AD1B48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4879EF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61EAA5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G001</w:t>
            </w:r>
          </w:p>
        </w:tc>
        <w:tc>
          <w:tcPr>
            <w:tcW w:w="3889" w:type="dxa"/>
            <w:shd w:val="clear" w:color="auto" w:fill="auto"/>
            <w:hideMark/>
          </w:tcPr>
          <w:p w14:paraId="01DEE08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клиента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E596D7E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клиентов, а также при обработке сообщений, в случае если в сообщении указано некорректное значение «Код клиента»</w:t>
            </w:r>
          </w:p>
          <w:p w14:paraId="27CA66AD" w14:textId="77777777" w:rsidR="007A481F" w:rsidRDefault="007A481F" w:rsidP="00E9281C"/>
        </w:tc>
      </w:tr>
      <w:tr w:rsidR="007A481F" w:rsidRPr="000C51AF" w14:paraId="3610FD1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A080D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-11001002</w:t>
            </w:r>
          </w:p>
        </w:tc>
        <w:tc>
          <w:tcPr>
            <w:tcW w:w="1072" w:type="dxa"/>
            <w:shd w:val="clear" w:color="auto" w:fill="auto"/>
            <w:hideMark/>
          </w:tcPr>
          <w:p w14:paraId="21EB07F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G002</w:t>
            </w:r>
          </w:p>
        </w:tc>
        <w:tc>
          <w:tcPr>
            <w:tcW w:w="3889" w:type="dxa"/>
            <w:shd w:val="clear" w:color="auto" w:fill="auto"/>
            <w:hideMark/>
          </w:tcPr>
          <w:p w14:paraId="509D7C0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клиента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44ACD916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5A12BFA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4C9CB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0C8427D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G003</w:t>
            </w:r>
          </w:p>
        </w:tc>
        <w:tc>
          <w:tcPr>
            <w:tcW w:w="3889" w:type="dxa"/>
            <w:shd w:val="clear" w:color="auto" w:fill="auto"/>
            <w:hideMark/>
          </w:tcPr>
          <w:p w14:paraId="44F8EFD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 терминал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1D1606AA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клиентов</w:t>
            </w:r>
          </w:p>
          <w:p w14:paraId="710A6F63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38601BAE" w14:textId="77777777" w:rsidR="007A481F" w:rsidRDefault="007A481F" w:rsidP="00E9281C">
            <w:r>
              <w:rPr>
                <w:color w:val="000000"/>
                <w:lang w:eastAsia="en-US"/>
              </w:rPr>
              <w:t>Данная ошибка может возникнуть при формировании исходящих сообщений, в случае если не указан Терминал клиента. Но такой сценарий маловероятен, так как поле Терминал является обязательным полем в Справочнике клиентов</w:t>
            </w:r>
          </w:p>
        </w:tc>
      </w:tr>
      <w:tr w:rsidR="007A481F" w:rsidRPr="000C51AF" w14:paraId="33D024A0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1C4F0A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-11001004</w:t>
            </w:r>
          </w:p>
        </w:tc>
        <w:tc>
          <w:tcPr>
            <w:tcW w:w="1072" w:type="dxa"/>
            <w:shd w:val="clear" w:color="auto" w:fill="auto"/>
            <w:hideMark/>
          </w:tcPr>
          <w:p w14:paraId="1F46A6D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G004</w:t>
            </w:r>
          </w:p>
        </w:tc>
        <w:tc>
          <w:tcPr>
            <w:tcW w:w="3889" w:type="dxa"/>
            <w:shd w:val="clear" w:color="auto" w:fill="auto"/>
            <w:hideMark/>
          </w:tcPr>
          <w:p w14:paraId="747B1995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Справочник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закрыт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1917206" w14:textId="77777777" w:rsidR="007A481F" w:rsidRDefault="007A481F" w:rsidP="00E9281C">
            <w:r w:rsidRPr="00844B28">
              <w:t>Ошибка возникает при формировании справочника клиентов</w:t>
            </w:r>
            <w:r>
              <w:t>, а также при обработке сообщений, в случае если клиент находится в статусе «1-закрыт»</w:t>
            </w:r>
          </w:p>
        </w:tc>
      </w:tr>
      <w:tr w:rsidR="007A481F" w:rsidRPr="000C51AF" w14:paraId="2B91B65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319DC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-11001006</w:t>
            </w:r>
          </w:p>
        </w:tc>
        <w:tc>
          <w:tcPr>
            <w:tcW w:w="1072" w:type="dxa"/>
            <w:shd w:val="clear" w:color="auto" w:fill="auto"/>
            <w:hideMark/>
          </w:tcPr>
          <w:p w14:paraId="223873A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G006</w:t>
            </w:r>
          </w:p>
        </w:tc>
        <w:tc>
          <w:tcPr>
            <w:tcW w:w="3889" w:type="dxa"/>
            <w:shd w:val="clear" w:color="auto" w:fill="auto"/>
            <w:hideMark/>
          </w:tcPr>
          <w:p w14:paraId="6ABA671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Запись с данным именем терминала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0C120D37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346E3D7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00E27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-11001007</w:t>
            </w:r>
          </w:p>
        </w:tc>
        <w:tc>
          <w:tcPr>
            <w:tcW w:w="1072" w:type="dxa"/>
            <w:shd w:val="clear" w:color="auto" w:fill="auto"/>
            <w:hideMark/>
          </w:tcPr>
          <w:p w14:paraId="0A12885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G007</w:t>
            </w:r>
          </w:p>
        </w:tc>
        <w:tc>
          <w:tcPr>
            <w:tcW w:w="3889" w:type="dxa"/>
            <w:shd w:val="clear" w:color="auto" w:fill="auto"/>
            <w:hideMark/>
          </w:tcPr>
          <w:p w14:paraId="0405C82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не является аудитором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6CDB4EE3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Ошибка возникает при обработке сообщений, в случае если клиент отправитель сообщения не является аудитором системы, например при отправке параметров в сообщении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AC1FF4">
              <w:rPr>
                <w:color w:val="000000"/>
                <w:lang w:eastAsia="en-US"/>
              </w:rPr>
              <w:t>.011</w:t>
            </w:r>
          </w:p>
        </w:tc>
      </w:tr>
      <w:tr w:rsidR="007A481F" w:rsidRPr="000C51AF" w14:paraId="382F430B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438164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-11001009</w:t>
            </w:r>
          </w:p>
        </w:tc>
        <w:tc>
          <w:tcPr>
            <w:tcW w:w="1072" w:type="dxa"/>
            <w:shd w:val="clear" w:color="auto" w:fill="auto"/>
            <w:hideMark/>
          </w:tcPr>
          <w:p w14:paraId="76BC8A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G009</w:t>
            </w:r>
          </w:p>
        </w:tc>
        <w:tc>
          <w:tcPr>
            <w:tcW w:w="3889" w:type="dxa"/>
            <w:shd w:val="clear" w:color="auto" w:fill="auto"/>
            <w:hideMark/>
          </w:tcPr>
          <w:p w14:paraId="3A1FD3C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Клиент-Банковское учреждение с такими реквизитами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720B57AC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24776EF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82BC3A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-11001010</w:t>
            </w:r>
          </w:p>
        </w:tc>
        <w:tc>
          <w:tcPr>
            <w:tcW w:w="1072" w:type="dxa"/>
            <w:shd w:val="clear" w:color="auto" w:fill="auto"/>
            <w:hideMark/>
          </w:tcPr>
          <w:p w14:paraId="11FDC28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G010</w:t>
            </w:r>
          </w:p>
        </w:tc>
        <w:tc>
          <w:tcPr>
            <w:tcW w:w="3889" w:type="dxa"/>
            <w:shd w:val="clear" w:color="auto" w:fill="auto"/>
            <w:hideMark/>
          </w:tcPr>
          <w:p w14:paraId="4F1C54E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Неверное значение признака создания счета-фактуры</w:t>
            </w:r>
          </w:p>
        </w:tc>
        <w:tc>
          <w:tcPr>
            <w:tcW w:w="3828" w:type="dxa"/>
            <w:shd w:val="clear" w:color="auto" w:fill="auto"/>
            <w:hideMark/>
          </w:tcPr>
          <w:p w14:paraId="0CF169E0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Внутренняя проверка при создании счета-фактуры, в случае если функция «Создавать </w:t>
            </w:r>
            <w:proofErr w:type="spellStart"/>
            <w:r>
              <w:rPr>
                <w:color w:val="000000"/>
                <w:lang w:eastAsia="en-US"/>
              </w:rPr>
              <w:t>сч</w:t>
            </w:r>
            <w:proofErr w:type="spellEnd"/>
            <w:r>
              <w:rPr>
                <w:color w:val="000000"/>
                <w:lang w:eastAsia="en-US"/>
              </w:rPr>
              <w:t>. фактуру» имеет значение отличное от «0» и «1»</w:t>
            </w:r>
          </w:p>
        </w:tc>
      </w:tr>
      <w:tr w:rsidR="007A481F" w:rsidRPr="000C51AF" w14:paraId="58FAD176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4E819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-11001011</w:t>
            </w:r>
          </w:p>
        </w:tc>
        <w:tc>
          <w:tcPr>
            <w:tcW w:w="1072" w:type="dxa"/>
            <w:shd w:val="clear" w:color="auto" w:fill="auto"/>
            <w:hideMark/>
          </w:tcPr>
          <w:p w14:paraId="2716BB9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G011</w:t>
            </w:r>
          </w:p>
        </w:tc>
        <w:tc>
          <w:tcPr>
            <w:tcW w:w="3889" w:type="dxa"/>
            <w:shd w:val="clear" w:color="auto" w:fill="auto"/>
            <w:hideMark/>
          </w:tcPr>
          <w:p w14:paraId="2E27EAA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найден код клиента, в чью счет-фактуру должны быть включены данные этого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4C61A4C4" w14:textId="77777777" w:rsidR="007A481F" w:rsidRDefault="007A481F" w:rsidP="00E9281C">
            <w:r w:rsidRPr="001D662F">
              <w:rPr>
                <w:color w:val="000000"/>
                <w:lang w:eastAsia="en-US"/>
              </w:rPr>
              <w:t xml:space="preserve">Внутренняя </w:t>
            </w:r>
            <w:proofErr w:type="gramStart"/>
            <w:r w:rsidRPr="001D662F">
              <w:rPr>
                <w:color w:val="000000"/>
                <w:lang w:eastAsia="en-US"/>
              </w:rPr>
              <w:t>проверка  при</w:t>
            </w:r>
            <w:proofErr w:type="gramEnd"/>
            <w:r w:rsidRPr="001D662F">
              <w:rPr>
                <w:color w:val="000000"/>
                <w:lang w:eastAsia="en-US"/>
              </w:rPr>
              <w:t xml:space="preserve"> создании счета-фактуры</w:t>
            </w:r>
          </w:p>
        </w:tc>
      </w:tr>
      <w:tr w:rsidR="007A481F" w:rsidRPr="000C51AF" w14:paraId="442E278A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942890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-11001012</w:t>
            </w:r>
          </w:p>
        </w:tc>
        <w:tc>
          <w:tcPr>
            <w:tcW w:w="1072" w:type="dxa"/>
            <w:shd w:val="clear" w:color="auto" w:fill="auto"/>
            <w:hideMark/>
          </w:tcPr>
          <w:p w14:paraId="7890110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G012</w:t>
            </w:r>
          </w:p>
        </w:tc>
        <w:tc>
          <w:tcPr>
            <w:tcW w:w="3889" w:type="dxa"/>
            <w:shd w:val="clear" w:color="auto" w:fill="auto"/>
            <w:hideMark/>
          </w:tcPr>
          <w:p w14:paraId="49EB50C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Невозможно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удалить клиента по причине наличия связанных данных в БД</w:t>
            </w:r>
          </w:p>
        </w:tc>
        <w:tc>
          <w:tcPr>
            <w:tcW w:w="3828" w:type="dxa"/>
            <w:shd w:val="clear" w:color="auto" w:fill="auto"/>
            <w:hideMark/>
          </w:tcPr>
          <w:p w14:paraId="6386C486" w14:textId="77777777" w:rsidR="007A481F" w:rsidRDefault="007A481F" w:rsidP="00E9281C">
            <w:r w:rsidRPr="001D662F">
              <w:rPr>
                <w:color w:val="000000"/>
                <w:lang w:eastAsia="en-US"/>
              </w:rPr>
              <w:t xml:space="preserve">Внутренняя </w:t>
            </w:r>
            <w:proofErr w:type="gramStart"/>
            <w:r w:rsidRPr="001D662F">
              <w:rPr>
                <w:color w:val="000000"/>
                <w:lang w:eastAsia="en-US"/>
              </w:rPr>
              <w:t>проверка  при</w:t>
            </w:r>
            <w:proofErr w:type="gramEnd"/>
            <w:r w:rsidRPr="001D662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удалении записи из справочника клиентов</w:t>
            </w:r>
          </w:p>
        </w:tc>
      </w:tr>
      <w:tr w:rsidR="007A481F" w:rsidRPr="000C51AF" w14:paraId="71E7C194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9AFB1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-11001013</w:t>
            </w:r>
          </w:p>
        </w:tc>
        <w:tc>
          <w:tcPr>
            <w:tcW w:w="1072" w:type="dxa"/>
            <w:shd w:val="clear" w:color="auto" w:fill="auto"/>
            <w:hideMark/>
          </w:tcPr>
          <w:p w14:paraId="24328EF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G013</w:t>
            </w:r>
          </w:p>
        </w:tc>
        <w:tc>
          <w:tcPr>
            <w:tcW w:w="3889" w:type="dxa"/>
            <w:shd w:val="clear" w:color="auto" w:fill="auto"/>
            <w:hideMark/>
          </w:tcPr>
          <w:p w14:paraId="42A3CDC9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Невозможно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удалить клиента, у которого статус не равен значению </w:t>
            </w:r>
            <w:r w:rsidRPr="000C51AF">
              <w:rPr>
                <w:color w:val="000000"/>
                <w:lang w:val="en-US" w:eastAsia="en-US"/>
              </w:rPr>
              <w:t>&lt;</w:t>
            </w:r>
            <w:proofErr w:type="spellStart"/>
            <w:r w:rsidRPr="000C51AF">
              <w:rPr>
                <w:color w:val="000000"/>
                <w:lang w:val="en-US" w:eastAsia="en-US"/>
              </w:rPr>
              <w:t>Удален</w:t>
            </w:r>
            <w:proofErr w:type="spellEnd"/>
            <w:r w:rsidRPr="000C51AF">
              <w:rPr>
                <w:color w:val="000000"/>
                <w:lang w:val="en-US" w:eastAsia="en-US"/>
              </w:rPr>
              <w:t>&gt;</w:t>
            </w:r>
          </w:p>
        </w:tc>
        <w:tc>
          <w:tcPr>
            <w:tcW w:w="3828" w:type="dxa"/>
            <w:shd w:val="clear" w:color="auto" w:fill="auto"/>
            <w:hideMark/>
          </w:tcPr>
          <w:p w14:paraId="211A5E01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F55B4">
              <w:rPr>
                <w:color w:val="000000"/>
                <w:lang w:eastAsia="en-US"/>
              </w:rPr>
              <w:t xml:space="preserve">Ошибка возникает при </w:t>
            </w:r>
            <w:r>
              <w:rPr>
                <w:color w:val="000000"/>
                <w:lang w:eastAsia="en-US"/>
              </w:rPr>
              <w:t>удалении записи из справочника клиента, в случае если у клиента статус не равен значению «Удален»</w:t>
            </w:r>
          </w:p>
          <w:p w14:paraId="0B9518DE" w14:textId="77777777" w:rsidR="007A481F" w:rsidRDefault="007A481F" w:rsidP="00E9281C"/>
        </w:tc>
      </w:tr>
      <w:tr w:rsidR="007A481F" w:rsidRPr="000C51AF" w14:paraId="3450B809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2FA4F2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-11001014</w:t>
            </w:r>
          </w:p>
        </w:tc>
        <w:tc>
          <w:tcPr>
            <w:tcW w:w="1072" w:type="dxa"/>
            <w:shd w:val="clear" w:color="auto" w:fill="auto"/>
            <w:hideMark/>
          </w:tcPr>
          <w:p w14:paraId="37BBD6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G014</w:t>
            </w:r>
          </w:p>
        </w:tc>
        <w:tc>
          <w:tcPr>
            <w:tcW w:w="3889" w:type="dxa"/>
            <w:shd w:val="clear" w:color="auto" w:fill="auto"/>
            <w:hideMark/>
          </w:tcPr>
          <w:p w14:paraId="3C248B5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имеет статус &lt;Удален&gt;</w:t>
            </w:r>
          </w:p>
        </w:tc>
        <w:tc>
          <w:tcPr>
            <w:tcW w:w="3828" w:type="dxa"/>
            <w:shd w:val="clear" w:color="auto" w:fill="auto"/>
            <w:hideMark/>
          </w:tcPr>
          <w:p w14:paraId="610267B0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при обработке сообщений, в случае если клиент получатель имеет статус «Удален»</w:t>
            </w:r>
          </w:p>
        </w:tc>
      </w:tr>
      <w:tr w:rsidR="007A481F" w:rsidRPr="000C51AF" w14:paraId="39F4B01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7B0F6B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-11001015</w:t>
            </w:r>
          </w:p>
        </w:tc>
        <w:tc>
          <w:tcPr>
            <w:tcW w:w="1072" w:type="dxa"/>
            <w:shd w:val="clear" w:color="auto" w:fill="auto"/>
            <w:hideMark/>
          </w:tcPr>
          <w:p w14:paraId="7AF626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G015</w:t>
            </w:r>
          </w:p>
        </w:tc>
        <w:tc>
          <w:tcPr>
            <w:tcW w:w="3889" w:type="dxa"/>
            <w:shd w:val="clear" w:color="auto" w:fill="auto"/>
            <w:hideMark/>
          </w:tcPr>
          <w:p w14:paraId="501D6F9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Клиенту запрещена постановка документов в очередь</w:t>
            </w:r>
          </w:p>
        </w:tc>
        <w:tc>
          <w:tcPr>
            <w:tcW w:w="3828" w:type="dxa"/>
            <w:shd w:val="clear" w:color="auto" w:fill="auto"/>
            <w:hideMark/>
          </w:tcPr>
          <w:p w14:paraId="144F1C13" w14:textId="77777777" w:rsidR="007A481F" w:rsidRDefault="007A481F" w:rsidP="00E9281C">
            <w:r w:rsidRPr="00FF55B4">
              <w:rPr>
                <w:color w:val="000000"/>
                <w:lang w:eastAsia="en-US"/>
              </w:rPr>
              <w:t xml:space="preserve">Ошибка </w:t>
            </w:r>
            <w:proofErr w:type="gramStart"/>
            <w:r w:rsidRPr="00FF55B4">
              <w:rPr>
                <w:color w:val="000000"/>
                <w:lang w:eastAsia="en-US"/>
              </w:rPr>
              <w:t xml:space="preserve">возникает </w:t>
            </w:r>
            <w:r>
              <w:rPr>
                <w:color w:val="000000"/>
                <w:lang w:eastAsia="en-US"/>
              </w:rPr>
              <w:t xml:space="preserve"> в</w:t>
            </w:r>
            <w:proofErr w:type="gramEnd"/>
            <w:r>
              <w:rPr>
                <w:color w:val="000000"/>
                <w:lang w:eastAsia="en-US"/>
              </w:rPr>
              <w:t xml:space="preserve"> случае, если у клиента в справочнике клиентов не установлен признак «Ставить в очередь»</w:t>
            </w:r>
          </w:p>
        </w:tc>
      </w:tr>
      <w:tr w:rsidR="007A481F" w:rsidRPr="000C51AF" w14:paraId="2775B3F9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7B1321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-11001016</w:t>
            </w:r>
          </w:p>
        </w:tc>
        <w:tc>
          <w:tcPr>
            <w:tcW w:w="1072" w:type="dxa"/>
            <w:shd w:val="clear" w:color="auto" w:fill="auto"/>
            <w:hideMark/>
          </w:tcPr>
          <w:p w14:paraId="27F004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G016</w:t>
            </w:r>
          </w:p>
        </w:tc>
        <w:tc>
          <w:tcPr>
            <w:tcW w:w="3889" w:type="dxa"/>
            <w:shd w:val="clear" w:color="auto" w:fill="auto"/>
            <w:hideMark/>
          </w:tcPr>
          <w:p w14:paraId="3DDCD72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Список операций: Неизвестный тип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5C363AAC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Внутренняя проверка, когда </w:t>
            </w:r>
            <w:r w:rsidRPr="0079686E">
              <w:rPr>
                <w:color w:val="000000"/>
                <w:lang w:eastAsia="en-US"/>
              </w:rPr>
              <w:t>в обработчик сообщений поступили некорректные данные и он не может обработать. В штатном режиме такой сценарий исключен</w:t>
            </w:r>
          </w:p>
        </w:tc>
      </w:tr>
      <w:tr w:rsidR="007A481F" w:rsidRPr="000C51AF" w14:paraId="5078478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98628F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-11001017</w:t>
            </w:r>
          </w:p>
        </w:tc>
        <w:tc>
          <w:tcPr>
            <w:tcW w:w="1072" w:type="dxa"/>
            <w:shd w:val="clear" w:color="auto" w:fill="auto"/>
            <w:hideMark/>
          </w:tcPr>
          <w:p w14:paraId="5ADEF0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G017</w:t>
            </w:r>
          </w:p>
        </w:tc>
        <w:tc>
          <w:tcPr>
            <w:tcW w:w="3889" w:type="dxa"/>
            <w:shd w:val="clear" w:color="auto" w:fill="auto"/>
            <w:hideMark/>
          </w:tcPr>
          <w:p w14:paraId="35C273A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не является участником ТГП</w:t>
            </w:r>
          </w:p>
        </w:tc>
        <w:tc>
          <w:tcPr>
            <w:tcW w:w="3828" w:type="dxa"/>
            <w:shd w:val="clear" w:color="auto" w:fill="auto"/>
            <w:hideMark/>
          </w:tcPr>
          <w:p w14:paraId="7FDCCB93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F1B3F">
              <w:rPr>
                <w:color w:val="000000"/>
                <w:lang w:eastAsia="en-US"/>
              </w:rPr>
              <w:t xml:space="preserve">Ошибка </w:t>
            </w:r>
            <w:proofErr w:type="gramStart"/>
            <w:r w:rsidRPr="00EF1B3F">
              <w:rPr>
                <w:color w:val="000000"/>
                <w:lang w:eastAsia="en-US"/>
              </w:rPr>
              <w:t>возникает</w:t>
            </w:r>
            <w:r>
              <w:rPr>
                <w:color w:val="000000"/>
                <w:lang w:eastAsia="en-US"/>
              </w:rPr>
              <w:t>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клиенту не установлен признак «ТГП» в справочнике клиентов.</w:t>
            </w:r>
          </w:p>
          <w:p w14:paraId="547ABFC9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041C65C1" w14:textId="77777777" w:rsidR="007A481F" w:rsidRDefault="007A481F" w:rsidP="00E9281C">
            <w:r w:rsidRPr="008A006A">
              <w:rPr>
                <w:i/>
                <w:color w:val="000000"/>
                <w:lang w:eastAsia="en-US"/>
              </w:rPr>
              <w:t>На данный момент ошибка не может возникнуть, так как ТГП еще не используется</w:t>
            </w:r>
          </w:p>
        </w:tc>
      </w:tr>
      <w:tr w:rsidR="007A481F" w:rsidRPr="000C51AF" w14:paraId="14C4A71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15CB22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-11001018</w:t>
            </w:r>
          </w:p>
        </w:tc>
        <w:tc>
          <w:tcPr>
            <w:tcW w:w="1072" w:type="dxa"/>
            <w:shd w:val="clear" w:color="auto" w:fill="auto"/>
            <w:hideMark/>
          </w:tcPr>
          <w:p w14:paraId="4C2C41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G018</w:t>
            </w:r>
          </w:p>
        </w:tc>
        <w:tc>
          <w:tcPr>
            <w:tcW w:w="3889" w:type="dxa"/>
            <w:shd w:val="clear" w:color="auto" w:fill="auto"/>
            <w:hideMark/>
          </w:tcPr>
          <w:p w14:paraId="58DFDE0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нет клиента с такими параметрами корреспондент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>кого счёта</w:t>
            </w:r>
          </w:p>
        </w:tc>
        <w:tc>
          <w:tcPr>
            <w:tcW w:w="3828" w:type="dxa"/>
            <w:shd w:val="clear" w:color="auto" w:fill="auto"/>
            <w:hideMark/>
          </w:tcPr>
          <w:p w14:paraId="1F550F54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A006A">
              <w:rPr>
                <w:color w:val="000000"/>
                <w:lang w:eastAsia="en-US"/>
              </w:rPr>
              <w:t>Ошибка для трансграничных платежей</w:t>
            </w:r>
          </w:p>
          <w:p w14:paraId="1D39D51F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4EB1C44D" w14:textId="77777777" w:rsidR="007A481F" w:rsidRDefault="007A481F" w:rsidP="00E9281C">
            <w:r w:rsidRPr="008A006A">
              <w:rPr>
                <w:i/>
                <w:color w:val="000000"/>
                <w:lang w:eastAsia="en-US"/>
              </w:rPr>
              <w:t>На данный момент ошибка не может возникнуть, так как ТГП еще не используется</w:t>
            </w:r>
          </w:p>
        </w:tc>
      </w:tr>
      <w:tr w:rsidR="007A481F" w:rsidRPr="000C51AF" w14:paraId="27B6917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74B3D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-11001019</w:t>
            </w:r>
          </w:p>
        </w:tc>
        <w:tc>
          <w:tcPr>
            <w:tcW w:w="1072" w:type="dxa"/>
            <w:shd w:val="clear" w:color="auto" w:fill="auto"/>
            <w:hideMark/>
          </w:tcPr>
          <w:p w14:paraId="7C90B0E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G019</w:t>
            </w:r>
          </w:p>
        </w:tc>
        <w:tc>
          <w:tcPr>
            <w:tcW w:w="3889" w:type="dxa"/>
            <w:shd w:val="clear" w:color="auto" w:fill="auto"/>
            <w:hideMark/>
          </w:tcPr>
          <w:p w14:paraId="55DE9C0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не является клиринговым учреждением</w:t>
            </w:r>
          </w:p>
        </w:tc>
        <w:tc>
          <w:tcPr>
            <w:tcW w:w="3828" w:type="dxa"/>
            <w:shd w:val="clear" w:color="auto" w:fill="auto"/>
            <w:hideMark/>
          </w:tcPr>
          <w:p w14:paraId="58148EC9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Ошибка используется в процедурах для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AC1FF4">
              <w:rPr>
                <w:color w:val="000000"/>
                <w:lang w:eastAsia="en-US"/>
              </w:rPr>
              <w:t>.046</w:t>
            </w:r>
          </w:p>
        </w:tc>
      </w:tr>
      <w:tr w:rsidR="007A481F" w:rsidRPr="000C51AF" w14:paraId="3CDC012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1F7FB1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-11001020</w:t>
            </w:r>
          </w:p>
        </w:tc>
        <w:tc>
          <w:tcPr>
            <w:tcW w:w="1072" w:type="dxa"/>
            <w:shd w:val="clear" w:color="auto" w:fill="auto"/>
            <w:hideMark/>
          </w:tcPr>
          <w:p w14:paraId="41679DC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G020</w:t>
            </w:r>
          </w:p>
        </w:tc>
        <w:tc>
          <w:tcPr>
            <w:tcW w:w="3889" w:type="dxa"/>
            <w:shd w:val="clear" w:color="auto" w:fill="auto"/>
            <w:hideMark/>
          </w:tcPr>
          <w:p w14:paraId="3F1CDCF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параметр Код головного клиента не может совпадать с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5156E639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заполнении справочника </w:t>
            </w:r>
            <w:proofErr w:type="spellStart"/>
            <w:r>
              <w:rPr>
                <w:color w:val="000000"/>
                <w:lang w:eastAsia="en-US"/>
              </w:rPr>
              <w:t>биллинговых</w:t>
            </w:r>
            <w:proofErr w:type="spellEnd"/>
            <w:r>
              <w:rPr>
                <w:color w:val="000000"/>
                <w:lang w:eastAsia="en-US"/>
              </w:rPr>
              <w:t xml:space="preserve"> реквизитов</w:t>
            </w:r>
          </w:p>
          <w:p w14:paraId="0DCAEC68" w14:textId="77777777" w:rsidR="007A481F" w:rsidRDefault="007A481F" w:rsidP="00E9281C"/>
        </w:tc>
      </w:tr>
      <w:tr w:rsidR="007A481F" w:rsidRPr="000C51AF" w14:paraId="4369E332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F246DC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-11001021</w:t>
            </w:r>
          </w:p>
        </w:tc>
        <w:tc>
          <w:tcPr>
            <w:tcW w:w="1072" w:type="dxa"/>
            <w:shd w:val="clear" w:color="auto" w:fill="auto"/>
            <w:hideMark/>
          </w:tcPr>
          <w:p w14:paraId="1393A7B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G021</w:t>
            </w:r>
          </w:p>
        </w:tc>
        <w:tc>
          <w:tcPr>
            <w:tcW w:w="3889" w:type="dxa"/>
            <w:shd w:val="clear" w:color="auto" w:fill="auto"/>
            <w:hideMark/>
          </w:tcPr>
          <w:p w14:paraId="2295AAB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параметр Оплачивающая организация не может совпадать с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62C3E249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заполнении справочника </w:t>
            </w:r>
            <w:proofErr w:type="spellStart"/>
            <w:r>
              <w:rPr>
                <w:color w:val="000000"/>
                <w:lang w:eastAsia="en-US"/>
              </w:rPr>
              <w:t>биллинговых</w:t>
            </w:r>
            <w:proofErr w:type="spellEnd"/>
            <w:r>
              <w:rPr>
                <w:color w:val="000000"/>
                <w:lang w:eastAsia="en-US"/>
              </w:rPr>
              <w:t xml:space="preserve"> реквизитов</w:t>
            </w:r>
          </w:p>
          <w:p w14:paraId="0FCCEB41" w14:textId="77777777" w:rsidR="007A481F" w:rsidRDefault="007A481F" w:rsidP="00E9281C"/>
        </w:tc>
      </w:tr>
      <w:tr w:rsidR="007A481F" w:rsidRPr="000C51AF" w14:paraId="321FDBC5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03DD30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-11001022</w:t>
            </w:r>
          </w:p>
        </w:tc>
        <w:tc>
          <w:tcPr>
            <w:tcW w:w="1072" w:type="dxa"/>
            <w:shd w:val="clear" w:color="auto" w:fill="auto"/>
            <w:hideMark/>
          </w:tcPr>
          <w:p w14:paraId="6ED6640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G022</w:t>
            </w:r>
          </w:p>
        </w:tc>
        <w:tc>
          <w:tcPr>
            <w:tcW w:w="3889" w:type="dxa"/>
            <w:shd w:val="clear" w:color="auto" w:fill="auto"/>
            <w:hideMark/>
          </w:tcPr>
          <w:p w14:paraId="31C927C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клиентов: можно заполнить либо параметр Оплачивающая </w:t>
            </w:r>
            <w:proofErr w:type="gramStart"/>
            <w:r w:rsidRPr="000C51AF">
              <w:rPr>
                <w:color w:val="000000"/>
                <w:lang w:eastAsia="en-US"/>
              </w:rPr>
              <w:t>организация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либо параметр Код головного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0D06F9A6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заполнении справочника </w:t>
            </w:r>
            <w:proofErr w:type="spellStart"/>
            <w:r>
              <w:rPr>
                <w:color w:val="000000"/>
                <w:lang w:eastAsia="en-US"/>
              </w:rPr>
              <w:t>биллинговых</w:t>
            </w:r>
            <w:proofErr w:type="spellEnd"/>
            <w:r>
              <w:rPr>
                <w:color w:val="000000"/>
                <w:lang w:eastAsia="en-US"/>
              </w:rPr>
              <w:t xml:space="preserve"> реквизитов</w:t>
            </w:r>
          </w:p>
          <w:p w14:paraId="5FA4034F" w14:textId="77777777" w:rsidR="007A481F" w:rsidRDefault="007A481F" w:rsidP="00E9281C"/>
        </w:tc>
      </w:tr>
      <w:tr w:rsidR="007A481F" w:rsidRPr="000C51AF" w14:paraId="20F7988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B3EE7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-11001097</w:t>
            </w:r>
          </w:p>
        </w:tc>
        <w:tc>
          <w:tcPr>
            <w:tcW w:w="1072" w:type="dxa"/>
            <w:shd w:val="clear" w:color="auto" w:fill="auto"/>
            <w:hideMark/>
          </w:tcPr>
          <w:p w14:paraId="0752C8B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G097</w:t>
            </w:r>
          </w:p>
        </w:tc>
        <w:tc>
          <w:tcPr>
            <w:tcW w:w="3889" w:type="dxa"/>
            <w:shd w:val="clear" w:color="auto" w:fill="auto"/>
            <w:hideMark/>
          </w:tcPr>
          <w:p w14:paraId="0DEA880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аудитора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7971E1FD" w14:textId="77777777" w:rsidR="007A481F" w:rsidRDefault="007A481F" w:rsidP="00E9281C">
            <w:r>
              <w:rPr>
                <w:color w:val="000000"/>
                <w:lang w:eastAsia="en-US"/>
              </w:rPr>
              <w:t>Существует более одного аудитора системы в справочнике клиентов</w:t>
            </w:r>
          </w:p>
        </w:tc>
      </w:tr>
      <w:tr w:rsidR="007A481F" w:rsidRPr="000C51AF" w14:paraId="0E2C001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5A24E6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-11001098</w:t>
            </w:r>
          </w:p>
        </w:tc>
        <w:tc>
          <w:tcPr>
            <w:tcW w:w="1072" w:type="dxa"/>
            <w:shd w:val="clear" w:color="auto" w:fill="auto"/>
            <w:hideMark/>
          </w:tcPr>
          <w:p w14:paraId="4EA782F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G098</w:t>
            </w:r>
          </w:p>
        </w:tc>
        <w:tc>
          <w:tcPr>
            <w:tcW w:w="3889" w:type="dxa"/>
            <w:shd w:val="clear" w:color="auto" w:fill="auto"/>
            <w:hideMark/>
          </w:tcPr>
          <w:p w14:paraId="0B580FA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 xml:space="preserve"> одинаковым счетом</w:t>
            </w:r>
          </w:p>
        </w:tc>
        <w:tc>
          <w:tcPr>
            <w:tcW w:w="3828" w:type="dxa"/>
            <w:shd w:val="clear" w:color="auto" w:fill="auto"/>
            <w:hideMark/>
          </w:tcPr>
          <w:p w14:paraId="4C5C5B6B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0DF29C0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90C8BF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-11001099</w:t>
            </w:r>
          </w:p>
        </w:tc>
        <w:tc>
          <w:tcPr>
            <w:tcW w:w="1072" w:type="dxa"/>
            <w:shd w:val="clear" w:color="auto" w:fill="auto"/>
            <w:hideMark/>
          </w:tcPr>
          <w:p w14:paraId="01621D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G099</w:t>
            </w:r>
          </w:p>
        </w:tc>
        <w:tc>
          <w:tcPr>
            <w:tcW w:w="3889" w:type="dxa"/>
            <w:shd w:val="clear" w:color="auto" w:fill="auto"/>
            <w:hideMark/>
          </w:tcPr>
          <w:p w14:paraId="2C1D4B1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данного терминала</w:t>
            </w:r>
          </w:p>
        </w:tc>
        <w:tc>
          <w:tcPr>
            <w:tcW w:w="3828" w:type="dxa"/>
            <w:shd w:val="clear" w:color="auto" w:fill="auto"/>
            <w:hideMark/>
          </w:tcPr>
          <w:p w14:paraId="7AD66521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54505B5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F58DC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7F1DCAB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H001</w:t>
            </w:r>
          </w:p>
        </w:tc>
        <w:tc>
          <w:tcPr>
            <w:tcW w:w="3889" w:type="dxa"/>
            <w:shd w:val="clear" w:color="auto" w:fill="auto"/>
            <w:hideMark/>
          </w:tcPr>
          <w:p w14:paraId="34F6FD2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банков:Запись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025A1125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7406DD9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9CDA4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513174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H002</w:t>
            </w:r>
          </w:p>
        </w:tc>
        <w:tc>
          <w:tcPr>
            <w:tcW w:w="3889" w:type="dxa"/>
            <w:shd w:val="clear" w:color="auto" w:fill="auto"/>
            <w:hideMark/>
          </w:tcPr>
          <w:p w14:paraId="71512AA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банков:Запись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банка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51DF0670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01119FB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66EC6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22B6EA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H004</w:t>
            </w:r>
          </w:p>
        </w:tc>
        <w:tc>
          <w:tcPr>
            <w:tcW w:w="3889" w:type="dxa"/>
            <w:shd w:val="clear" w:color="auto" w:fill="auto"/>
            <w:hideMark/>
          </w:tcPr>
          <w:p w14:paraId="5E5C498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плательщика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157D401F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00A7646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C28B04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60007A1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H005</w:t>
            </w:r>
          </w:p>
        </w:tc>
        <w:tc>
          <w:tcPr>
            <w:tcW w:w="3889" w:type="dxa"/>
            <w:shd w:val="clear" w:color="auto" w:fill="auto"/>
            <w:hideMark/>
          </w:tcPr>
          <w:p w14:paraId="0D590DA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бенефициара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2C6D8581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285ED1E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0C49D2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01CD250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H006</w:t>
            </w:r>
          </w:p>
        </w:tc>
        <w:tc>
          <w:tcPr>
            <w:tcW w:w="3889" w:type="dxa"/>
            <w:shd w:val="clear" w:color="auto" w:fill="auto"/>
            <w:hideMark/>
          </w:tcPr>
          <w:p w14:paraId="36115BD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корреспондента плательщика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52FBFE7D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51C143F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8A6A8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-11002007</w:t>
            </w:r>
          </w:p>
        </w:tc>
        <w:tc>
          <w:tcPr>
            <w:tcW w:w="1072" w:type="dxa"/>
            <w:shd w:val="clear" w:color="auto" w:fill="auto"/>
            <w:hideMark/>
          </w:tcPr>
          <w:p w14:paraId="0C8B3DC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H007</w:t>
            </w:r>
          </w:p>
        </w:tc>
        <w:tc>
          <w:tcPr>
            <w:tcW w:w="3889" w:type="dxa"/>
            <w:shd w:val="clear" w:color="auto" w:fill="auto"/>
            <w:hideMark/>
          </w:tcPr>
          <w:p w14:paraId="54CE5A8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корреспондента бенефициара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0B72E4D4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2DDCEC5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E589E2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-11002008</w:t>
            </w:r>
          </w:p>
        </w:tc>
        <w:tc>
          <w:tcPr>
            <w:tcW w:w="1072" w:type="dxa"/>
            <w:shd w:val="clear" w:color="auto" w:fill="auto"/>
            <w:hideMark/>
          </w:tcPr>
          <w:p w14:paraId="28B97A4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H008</w:t>
            </w:r>
          </w:p>
        </w:tc>
        <w:tc>
          <w:tcPr>
            <w:tcW w:w="3889" w:type="dxa"/>
            <w:shd w:val="clear" w:color="auto" w:fill="auto"/>
            <w:hideMark/>
          </w:tcPr>
          <w:p w14:paraId="6E947305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Справочник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банков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редактирования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00D6B5F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4455D48D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0F645E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-11002009</w:t>
            </w:r>
          </w:p>
        </w:tc>
        <w:tc>
          <w:tcPr>
            <w:tcW w:w="1072" w:type="dxa"/>
            <w:shd w:val="clear" w:color="auto" w:fill="auto"/>
            <w:hideMark/>
          </w:tcPr>
          <w:p w14:paraId="1898FF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H009</w:t>
            </w:r>
          </w:p>
        </w:tc>
        <w:tc>
          <w:tcPr>
            <w:tcW w:w="3889" w:type="dxa"/>
            <w:shd w:val="clear" w:color="auto" w:fill="auto"/>
            <w:hideMark/>
          </w:tcPr>
          <w:p w14:paraId="4094BE07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Справочник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банков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добавления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254ADEE6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0C86A22B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BC80B8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-11003001</w:t>
            </w:r>
          </w:p>
        </w:tc>
        <w:tc>
          <w:tcPr>
            <w:tcW w:w="1072" w:type="dxa"/>
            <w:shd w:val="clear" w:color="auto" w:fill="auto"/>
            <w:hideMark/>
          </w:tcPr>
          <w:p w14:paraId="346E05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BC34A4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ключом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0E05B893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713A7C4B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407F90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-11003002</w:t>
            </w:r>
          </w:p>
        </w:tc>
        <w:tc>
          <w:tcPr>
            <w:tcW w:w="1072" w:type="dxa"/>
            <w:shd w:val="clear" w:color="auto" w:fill="auto"/>
            <w:hideMark/>
          </w:tcPr>
          <w:p w14:paraId="60E95E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3D0CB5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ключом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2C165EAA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44095694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BBF2F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-11003003</w:t>
            </w:r>
          </w:p>
        </w:tc>
        <w:tc>
          <w:tcPr>
            <w:tcW w:w="1072" w:type="dxa"/>
            <w:shd w:val="clear" w:color="auto" w:fill="auto"/>
            <w:hideMark/>
          </w:tcPr>
          <w:p w14:paraId="2091DF3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72D2AB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ACC208B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5FE56267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54B3CB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-11003004</w:t>
            </w:r>
          </w:p>
        </w:tc>
        <w:tc>
          <w:tcPr>
            <w:tcW w:w="1072" w:type="dxa"/>
            <w:shd w:val="clear" w:color="auto" w:fill="auto"/>
            <w:hideMark/>
          </w:tcPr>
          <w:p w14:paraId="22640C5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33B699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банка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494E677F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259FD975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DFCFF8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6DE2DB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31AA68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клиентом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20743848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57DAEF6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06612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-11003006</w:t>
            </w:r>
          </w:p>
        </w:tc>
        <w:tc>
          <w:tcPr>
            <w:tcW w:w="1072" w:type="dxa"/>
            <w:shd w:val="clear" w:color="auto" w:fill="auto"/>
            <w:hideMark/>
          </w:tcPr>
          <w:p w14:paraId="66F0FB7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5ECF21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Соответствие между банками и клиентами: Ошибка добавления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2E10DC29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47FB48F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51E37F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-11004001</w:t>
            </w:r>
          </w:p>
        </w:tc>
        <w:tc>
          <w:tcPr>
            <w:tcW w:w="1072" w:type="dxa"/>
            <w:shd w:val="clear" w:color="auto" w:fill="auto"/>
            <w:hideMark/>
          </w:tcPr>
          <w:p w14:paraId="73554B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I001</w:t>
            </w:r>
          </w:p>
        </w:tc>
        <w:tc>
          <w:tcPr>
            <w:tcW w:w="3889" w:type="dxa"/>
            <w:shd w:val="clear" w:color="auto" w:fill="auto"/>
            <w:hideMark/>
          </w:tcPr>
          <w:p w14:paraId="2A461DD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Паспорт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системы:Запись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данной Датой текущего операционного дня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EF3BF35" w14:textId="77777777" w:rsidR="007A481F" w:rsidRDefault="007A481F" w:rsidP="00E9281C">
            <w:r w:rsidRPr="00A40C5F">
              <w:rPr>
                <w:color w:val="000000"/>
                <w:lang w:eastAsia="en-US"/>
              </w:rPr>
              <w:t>Ошибка возникает в тех случаях, когда не проходит проверка Даты текущего операционного дня в Паспорте системы МСПД, например, дата ОД отсутствует в момент формирования исходящих сообщений, формирования актов, при закрытии ОД в МК и СМЭП и т.д.</w:t>
            </w:r>
          </w:p>
        </w:tc>
      </w:tr>
      <w:tr w:rsidR="007A481F" w:rsidRPr="000C51AF" w14:paraId="6A7714A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2C11F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-11004003</w:t>
            </w:r>
          </w:p>
        </w:tc>
        <w:tc>
          <w:tcPr>
            <w:tcW w:w="1072" w:type="dxa"/>
            <w:shd w:val="clear" w:color="auto" w:fill="auto"/>
            <w:hideMark/>
          </w:tcPr>
          <w:p w14:paraId="4BB9F47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I003</w:t>
            </w:r>
          </w:p>
        </w:tc>
        <w:tc>
          <w:tcPr>
            <w:tcW w:w="3889" w:type="dxa"/>
            <w:shd w:val="clear" w:color="auto" w:fill="auto"/>
            <w:hideMark/>
          </w:tcPr>
          <w:p w14:paraId="37E45A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Система закрыта для обработки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4E7E9DC3" w14:textId="77777777" w:rsidR="007A481F" w:rsidRDefault="007A481F" w:rsidP="00E9281C">
            <w:proofErr w:type="gramStart"/>
            <w:r>
              <w:rPr>
                <w:color w:val="000000"/>
                <w:lang w:eastAsia="en-US"/>
              </w:rPr>
              <w:t>Ошибка  при</w:t>
            </w:r>
            <w:proofErr w:type="gramEnd"/>
            <w:r>
              <w:rPr>
                <w:color w:val="000000"/>
                <w:lang w:eastAsia="en-US"/>
              </w:rPr>
              <w:t xml:space="preserve"> поступлении информационного сообщения (запроса), когда платежная система в статусе «Система закрыта»</w:t>
            </w:r>
          </w:p>
        </w:tc>
      </w:tr>
      <w:tr w:rsidR="007A481F" w:rsidRPr="000C51AF" w14:paraId="3CF515A6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55F800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-11004004</w:t>
            </w:r>
          </w:p>
        </w:tc>
        <w:tc>
          <w:tcPr>
            <w:tcW w:w="1072" w:type="dxa"/>
            <w:shd w:val="clear" w:color="auto" w:fill="auto"/>
            <w:hideMark/>
          </w:tcPr>
          <w:p w14:paraId="6BBFDC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I004</w:t>
            </w:r>
          </w:p>
        </w:tc>
        <w:tc>
          <w:tcPr>
            <w:tcW w:w="3889" w:type="dxa"/>
            <w:shd w:val="clear" w:color="auto" w:fill="auto"/>
            <w:hideMark/>
          </w:tcPr>
          <w:p w14:paraId="3A854304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</w:t>
            </w:r>
            <w:proofErr w:type="gramStart"/>
            <w:r w:rsidRPr="000C51AF">
              <w:rPr>
                <w:color w:val="000000"/>
                <w:lang w:eastAsia="en-US"/>
              </w:rPr>
              <w:t>: Невозможно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открыть новый операционный день.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Система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закрыта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2568B504" w14:textId="77777777" w:rsidR="007A481F" w:rsidRDefault="007A481F" w:rsidP="00E9281C">
            <w:r>
              <w:rPr>
                <w:color w:val="000000"/>
                <w:lang w:eastAsia="en-US"/>
              </w:rPr>
              <w:t>Ошибка при открытии нового операционного дня,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когда н</w:t>
            </w:r>
            <w:r w:rsidRPr="000C51AF">
              <w:rPr>
                <w:color w:val="000000"/>
                <w:lang w:eastAsia="en-US"/>
              </w:rPr>
              <w:t>евозможно открыть новый операционный день</w:t>
            </w:r>
            <w:r>
              <w:rPr>
                <w:color w:val="000000"/>
                <w:lang w:eastAsia="en-US"/>
              </w:rPr>
              <w:t>, так как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с</w:t>
            </w:r>
            <w:r w:rsidRPr="00C45342">
              <w:rPr>
                <w:color w:val="000000"/>
                <w:lang w:eastAsia="en-US"/>
              </w:rPr>
              <w:t>истема не закрыта</w:t>
            </w:r>
          </w:p>
        </w:tc>
      </w:tr>
      <w:tr w:rsidR="007A481F" w:rsidRPr="000C51AF" w14:paraId="495D8DDB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14C47D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-11004005</w:t>
            </w:r>
          </w:p>
        </w:tc>
        <w:tc>
          <w:tcPr>
            <w:tcW w:w="1072" w:type="dxa"/>
            <w:shd w:val="clear" w:color="auto" w:fill="auto"/>
            <w:hideMark/>
          </w:tcPr>
          <w:p w14:paraId="066BCD7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I005</w:t>
            </w:r>
          </w:p>
        </w:tc>
        <w:tc>
          <w:tcPr>
            <w:tcW w:w="3889" w:type="dxa"/>
            <w:shd w:val="clear" w:color="auto" w:fill="auto"/>
            <w:hideMark/>
          </w:tcPr>
          <w:p w14:paraId="70B6B62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системы: Дата нового операционного дня меньше или равна текущей</w:t>
            </w:r>
          </w:p>
        </w:tc>
        <w:tc>
          <w:tcPr>
            <w:tcW w:w="3828" w:type="dxa"/>
            <w:shd w:val="clear" w:color="auto" w:fill="auto"/>
            <w:hideMark/>
          </w:tcPr>
          <w:p w14:paraId="2C761703" w14:textId="77777777" w:rsidR="007A481F" w:rsidRDefault="007A481F" w:rsidP="00E9281C">
            <w:r>
              <w:rPr>
                <w:color w:val="000000"/>
                <w:lang w:eastAsia="en-US"/>
              </w:rPr>
              <w:t>Ошибка при открытии нового операционного дня, когда д</w:t>
            </w:r>
            <w:r w:rsidRPr="000C51AF">
              <w:rPr>
                <w:color w:val="000000"/>
                <w:lang w:eastAsia="en-US"/>
              </w:rPr>
              <w:t>ата нового операционного дня меньше или равна текущей</w:t>
            </w:r>
          </w:p>
        </w:tc>
      </w:tr>
      <w:tr w:rsidR="007A481F" w:rsidRPr="000C51AF" w14:paraId="372440E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517D4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-11004006</w:t>
            </w:r>
          </w:p>
        </w:tc>
        <w:tc>
          <w:tcPr>
            <w:tcW w:w="1072" w:type="dxa"/>
            <w:shd w:val="clear" w:color="auto" w:fill="auto"/>
            <w:hideMark/>
          </w:tcPr>
          <w:p w14:paraId="1E322AC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I006</w:t>
            </w:r>
          </w:p>
        </w:tc>
        <w:tc>
          <w:tcPr>
            <w:tcW w:w="3889" w:type="dxa"/>
            <w:shd w:val="clear" w:color="auto" w:fill="auto"/>
            <w:hideMark/>
          </w:tcPr>
          <w:p w14:paraId="05A06CB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системы: Система находится в состоянии "Останов"</w:t>
            </w:r>
          </w:p>
        </w:tc>
        <w:tc>
          <w:tcPr>
            <w:tcW w:w="3828" w:type="dxa"/>
            <w:shd w:val="clear" w:color="auto" w:fill="auto"/>
            <w:hideMark/>
          </w:tcPr>
          <w:p w14:paraId="76766597" w14:textId="77777777" w:rsidR="007A481F" w:rsidRDefault="007A481F" w:rsidP="00E9281C">
            <w:r>
              <w:rPr>
                <w:color w:val="000000"/>
                <w:lang w:eastAsia="en-US"/>
              </w:rPr>
              <w:t>Ошибка при поступлении информационного сообщения (запроса), когда платежная система в статусе «Останов»</w:t>
            </w:r>
          </w:p>
        </w:tc>
      </w:tr>
      <w:tr w:rsidR="007A481F" w:rsidRPr="000C51AF" w14:paraId="7538C60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4DA98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-11004007</w:t>
            </w:r>
          </w:p>
        </w:tc>
        <w:tc>
          <w:tcPr>
            <w:tcW w:w="1072" w:type="dxa"/>
            <w:shd w:val="clear" w:color="auto" w:fill="auto"/>
            <w:hideMark/>
          </w:tcPr>
          <w:p w14:paraId="5128146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I007</w:t>
            </w:r>
          </w:p>
        </w:tc>
        <w:tc>
          <w:tcPr>
            <w:tcW w:w="3889" w:type="dxa"/>
            <w:shd w:val="clear" w:color="auto" w:fill="auto"/>
            <w:hideMark/>
          </w:tcPr>
          <w:p w14:paraId="09A4A33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выполнены предыдущие стадии закрытия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0C174EDA" w14:textId="77777777" w:rsidR="007A481F" w:rsidRDefault="007A481F" w:rsidP="00E9281C">
            <w:r>
              <w:rPr>
                <w:color w:val="000000"/>
                <w:lang w:eastAsia="en-US"/>
              </w:rPr>
              <w:t>Ошибка при закрытии операционного дня,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когда н</w:t>
            </w:r>
            <w:r w:rsidRPr="000C51AF">
              <w:rPr>
                <w:color w:val="000000"/>
                <w:lang w:eastAsia="en-US"/>
              </w:rPr>
              <w:t>е выполнены предыдущие стадии закрытия системы</w:t>
            </w:r>
          </w:p>
        </w:tc>
      </w:tr>
      <w:tr w:rsidR="007A481F" w:rsidRPr="000C51AF" w14:paraId="23B6CAF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E12DE2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-11004099</w:t>
            </w:r>
          </w:p>
        </w:tc>
        <w:tc>
          <w:tcPr>
            <w:tcW w:w="1072" w:type="dxa"/>
            <w:shd w:val="clear" w:color="auto" w:fill="auto"/>
            <w:hideMark/>
          </w:tcPr>
          <w:p w14:paraId="54E15A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I099</w:t>
            </w:r>
          </w:p>
        </w:tc>
        <w:tc>
          <w:tcPr>
            <w:tcW w:w="3889" w:type="dxa"/>
            <w:shd w:val="clear" w:color="auto" w:fill="auto"/>
            <w:hideMark/>
          </w:tcPr>
          <w:p w14:paraId="646191B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текущей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0E210483" w14:textId="77777777" w:rsidR="007A481F" w:rsidRDefault="007A481F" w:rsidP="00E9281C">
            <w:r w:rsidRPr="00362714">
              <w:rPr>
                <w:color w:val="000000"/>
                <w:lang w:eastAsia="en-US"/>
              </w:rPr>
              <w:t xml:space="preserve">Ошибка возникает в тех случаях, когда не проходит проверка Даты текущего операционного дня в Паспорте системы МСПД, </w:t>
            </w:r>
            <w:r w:rsidRPr="00362714">
              <w:rPr>
                <w:color w:val="000000"/>
                <w:lang w:eastAsia="en-US"/>
              </w:rPr>
              <w:lastRenderedPageBreak/>
              <w:t xml:space="preserve">например, имеется </w:t>
            </w:r>
            <w:r w:rsidRPr="000C51AF">
              <w:rPr>
                <w:color w:val="000000"/>
                <w:lang w:eastAsia="en-US"/>
              </w:rPr>
              <w:t xml:space="preserve">несколько записей </w:t>
            </w:r>
            <w:r w:rsidRPr="00362714">
              <w:rPr>
                <w:color w:val="000000"/>
                <w:lang w:eastAsia="en-US"/>
              </w:rPr>
              <w:t>даты ОД в момент формирования исходящих сообщений, формирования актов, при закрытии ОД в МК и СМЭП и т.д.</w:t>
            </w:r>
          </w:p>
        </w:tc>
      </w:tr>
      <w:tr w:rsidR="007A481F" w:rsidRPr="000C51AF" w14:paraId="35C9FE4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6943F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-11005001</w:t>
            </w:r>
          </w:p>
        </w:tc>
        <w:tc>
          <w:tcPr>
            <w:tcW w:w="1072" w:type="dxa"/>
            <w:shd w:val="clear" w:color="auto" w:fill="auto"/>
            <w:hideMark/>
          </w:tcPr>
          <w:p w14:paraId="70594F7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OC01</w:t>
            </w:r>
          </w:p>
        </w:tc>
        <w:tc>
          <w:tcPr>
            <w:tcW w:w="3889" w:type="dxa"/>
            <w:shd w:val="clear" w:color="auto" w:fill="auto"/>
            <w:hideMark/>
          </w:tcPr>
          <w:p w14:paraId="2D4B460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033: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или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должен быть системой</w:t>
            </w:r>
          </w:p>
        </w:tc>
        <w:tc>
          <w:tcPr>
            <w:tcW w:w="3828" w:type="dxa"/>
            <w:shd w:val="clear" w:color="auto" w:fill="auto"/>
            <w:hideMark/>
          </w:tcPr>
          <w:p w14:paraId="3BC954E1" w14:textId="77777777" w:rsidR="007A481F" w:rsidRDefault="007A481F" w:rsidP="00E9281C">
            <w: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5BA7571E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12CA8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-11005002</w:t>
            </w:r>
          </w:p>
        </w:tc>
        <w:tc>
          <w:tcPr>
            <w:tcW w:w="1072" w:type="dxa"/>
            <w:shd w:val="clear" w:color="auto" w:fill="auto"/>
            <w:hideMark/>
          </w:tcPr>
          <w:p w14:paraId="494F1E1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OC02</w:t>
            </w:r>
          </w:p>
        </w:tc>
        <w:tc>
          <w:tcPr>
            <w:tcW w:w="3889" w:type="dxa"/>
            <w:shd w:val="clear" w:color="auto" w:fill="auto"/>
            <w:hideMark/>
          </w:tcPr>
          <w:p w14:paraId="7B41D86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033</w:t>
            </w:r>
            <w:proofErr w:type="gramStart"/>
            <w:r w:rsidRPr="000C51AF">
              <w:rPr>
                <w:color w:val="000000"/>
                <w:lang w:eastAsia="en-US"/>
              </w:rPr>
              <w:t>: Если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система то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должен быть инициатор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2818D4C5" w14:textId="77777777" w:rsidR="007A481F" w:rsidRDefault="007A481F" w:rsidP="00E9281C">
            <w: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3B807FA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DC5F3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-11005003</w:t>
            </w:r>
          </w:p>
        </w:tc>
        <w:tc>
          <w:tcPr>
            <w:tcW w:w="1072" w:type="dxa"/>
            <w:shd w:val="clear" w:color="auto" w:fill="auto"/>
            <w:hideMark/>
          </w:tcPr>
          <w:p w14:paraId="6E218B7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OC03</w:t>
            </w:r>
          </w:p>
        </w:tc>
        <w:tc>
          <w:tcPr>
            <w:tcW w:w="3889" w:type="dxa"/>
            <w:shd w:val="clear" w:color="auto" w:fill="auto"/>
            <w:hideMark/>
          </w:tcPr>
          <w:p w14:paraId="17F00B6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033</w:t>
            </w:r>
            <w:proofErr w:type="gramStart"/>
            <w:r w:rsidRPr="000C51AF">
              <w:rPr>
                <w:color w:val="000000"/>
                <w:lang w:eastAsia="en-US"/>
              </w:rPr>
              <w:t>: Если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система то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должен быть инициатор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6EF15616" w14:textId="77777777" w:rsidR="007A481F" w:rsidRDefault="007A481F" w:rsidP="00E9281C">
            <w: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25C3723A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BAD243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-11005004</w:t>
            </w:r>
          </w:p>
        </w:tc>
        <w:tc>
          <w:tcPr>
            <w:tcW w:w="1072" w:type="dxa"/>
            <w:shd w:val="clear" w:color="auto" w:fill="auto"/>
            <w:hideMark/>
          </w:tcPr>
          <w:p w14:paraId="4C53654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OC04</w:t>
            </w:r>
          </w:p>
        </w:tc>
        <w:tc>
          <w:tcPr>
            <w:tcW w:w="3889" w:type="dxa"/>
            <w:shd w:val="clear" w:color="auto" w:fill="auto"/>
            <w:hideMark/>
          </w:tcPr>
          <w:p w14:paraId="3661A5C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033: БИК инициатора запроса не совпадает со значением в теге </w:t>
            </w:r>
            <w:r w:rsidRPr="000C51AF">
              <w:rPr>
                <w:color w:val="000000"/>
                <w:lang w:val="en-US" w:eastAsia="en-US"/>
              </w:rPr>
              <w:t>BICFI</w:t>
            </w:r>
          </w:p>
        </w:tc>
        <w:tc>
          <w:tcPr>
            <w:tcW w:w="3828" w:type="dxa"/>
            <w:shd w:val="clear" w:color="auto" w:fill="auto"/>
            <w:hideMark/>
          </w:tcPr>
          <w:p w14:paraId="5B2140E5" w14:textId="77777777" w:rsidR="007A481F" w:rsidRDefault="007A481F" w:rsidP="00E9281C">
            <w: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43A9026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601D72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1FA833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AGNT</w:t>
            </w:r>
          </w:p>
        </w:tc>
        <w:tc>
          <w:tcPr>
            <w:tcW w:w="3889" w:type="dxa"/>
            <w:shd w:val="clear" w:color="auto" w:fill="auto"/>
            <w:hideMark/>
          </w:tcPr>
          <w:p w14:paraId="12D2A63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Счета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Клиентом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63FABA7" w14:textId="77777777" w:rsidR="007A481F" w:rsidRPr="00063B29" w:rsidRDefault="007A481F" w:rsidP="00E9281C">
            <w:pPr>
              <w:rPr>
                <w:rFonts w:eastAsiaTheme="minorEastAsia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состояния счетов клиентов</w:t>
            </w:r>
            <w:r>
              <w:t xml:space="preserve">, </w:t>
            </w:r>
            <w:r>
              <w:rPr>
                <w:color w:val="000000"/>
                <w:lang w:eastAsia="en-US"/>
              </w:rPr>
              <w:t>клиент по коду не найден - везде, где проверяется клиент</w:t>
            </w:r>
            <w:r w:rsidRPr="00BB1357">
              <w:rPr>
                <w:rFonts w:eastAsiaTheme="minorEastAsia"/>
                <w:lang w:eastAsia="en-US"/>
              </w:rPr>
              <w:t xml:space="preserve"> </w:t>
            </w:r>
          </w:p>
        </w:tc>
      </w:tr>
      <w:tr w:rsidR="007A481F" w:rsidRPr="000C51AF" w14:paraId="506429B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5CF0AD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32E045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0DE010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ошибка состояния счета клиента аудитора</w:t>
            </w:r>
          </w:p>
        </w:tc>
        <w:tc>
          <w:tcPr>
            <w:tcW w:w="3828" w:type="dxa"/>
            <w:shd w:val="clear" w:color="auto" w:fill="auto"/>
            <w:hideMark/>
          </w:tcPr>
          <w:p w14:paraId="3FDB0539" w14:textId="77777777" w:rsidR="007A481F" w:rsidRDefault="007A481F" w:rsidP="00E9281C">
            <w:r>
              <w:t>Системная проверка состояния счетов клиентов</w:t>
            </w:r>
          </w:p>
        </w:tc>
      </w:tr>
      <w:tr w:rsidR="007A481F" w:rsidRPr="000C51AF" w14:paraId="237F0C66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2DA0E1F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-12001004</w:t>
            </w:r>
          </w:p>
        </w:tc>
        <w:tc>
          <w:tcPr>
            <w:tcW w:w="1072" w:type="dxa"/>
            <w:shd w:val="clear" w:color="auto" w:fill="auto"/>
            <w:hideMark/>
          </w:tcPr>
          <w:p w14:paraId="100999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B42274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нет баланса счетов</w:t>
            </w:r>
          </w:p>
        </w:tc>
        <w:tc>
          <w:tcPr>
            <w:tcW w:w="3828" w:type="dxa"/>
            <w:shd w:val="clear" w:color="auto" w:fill="auto"/>
            <w:hideMark/>
          </w:tcPr>
          <w:p w14:paraId="13EA6DB2" w14:textId="77777777" w:rsidR="007A481F" w:rsidRDefault="007A481F" w:rsidP="00E9281C">
            <w:r w:rsidRPr="00AC1FF4">
              <w:rPr>
                <w:color w:val="000000"/>
                <w:lang w:eastAsia="en-US"/>
              </w:rPr>
              <w:t xml:space="preserve">Системная проверка состояния счетов клиентов, в </w:t>
            </w:r>
            <w:proofErr w:type="gramStart"/>
            <w:r w:rsidRPr="00AC1FF4">
              <w:rPr>
                <w:color w:val="000000"/>
                <w:lang w:eastAsia="en-US"/>
              </w:rPr>
              <w:t>случае</w:t>
            </w:r>
            <w:proofErr w:type="gramEnd"/>
            <w:r w:rsidRPr="00AC1FF4">
              <w:rPr>
                <w:color w:val="000000"/>
                <w:lang w:eastAsia="en-US"/>
              </w:rPr>
              <w:t xml:space="preserve"> когда сумма всех остатков - 0</w:t>
            </w:r>
          </w:p>
        </w:tc>
      </w:tr>
      <w:tr w:rsidR="007A481F" w:rsidRPr="000C51AF" w14:paraId="2200364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C0B6A8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-12001005</w:t>
            </w:r>
          </w:p>
        </w:tc>
        <w:tc>
          <w:tcPr>
            <w:tcW w:w="1072" w:type="dxa"/>
            <w:shd w:val="clear" w:color="auto" w:fill="auto"/>
            <w:hideMark/>
          </w:tcPr>
          <w:p w14:paraId="3D020C0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294BD6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несоответствие состояния счетов и проведенных проводок</w:t>
            </w:r>
          </w:p>
        </w:tc>
        <w:tc>
          <w:tcPr>
            <w:tcW w:w="3828" w:type="dxa"/>
            <w:shd w:val="clear" w:color="auto" w:fill="auto"/>
            <w:hideMark/>
          </w:tcPr>
          <w:p w14:paraId="6F3366EB" w14:textId="77777777" w:rsidR="007A481F" w:rsidRDefault="007A481F" w:rsidP="00E9281C">
            <w:r w:rsidRPr="00AC1FF4">
              <w:rPr>
                <w:color w:val="000000"/>
                <w:lang w:eastAsia="en-US"/>
              </w:rPr>
              <w:t xml:space="preserve">Системная проверка состояния счетов клиентов, в </w:t>
            </w:r>
            <w:proofErr w:type="gramStart"/>
            <w:r w:rsidRPr="00AC1FF4">
              <w:rPr>
                <w:color w:val="000000"/>
                <w:lang w:eastAsia="en-US"/>
              </w:rPr>
              <w:t>случае</w:t>
            </w:r>
            <w:proofErr w:type="gramEnd"/>
            <w:r w:rsidRPr="00AC1FF4">
              <w:rPr>
                <w:color w:val="000000"/>
                <w:lang w:eastAsia="en-US"/>
              </w:rPr>
              <w:t xml:space="preserve"> когда </w:t>
            </w:r>
            <w:r w:rsidRPr="000F2EE9">
              <w:rPr>
                <w:color w:val="000000"/>
                <w:lang w:eastAsia="en-US"/>
              </w:rPr>
              <w:t>остаток на счете не соответствует остатку по проводкам</w:t>
            </w:r>
          </w:p>
        </w:tc>
      </w:tr>
      <w:tr w:rsidR="007A481F" w:rsidRPr="000C51AF" w14:paraId="594EAC54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7D2F848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-12001006</w:t>
            </w:r>
          </w:p>
        </w:tc>
        <w:tc>
          <w:tcPr>
            <w:tcW w:w="1072" w:type="dxa"/>
            <w:shd w:val="clear" w:color="auto" w:fill="auto"/>
            <w:hideMark/>
          </w:tcPr>
          <w:p w14:paraId="22FC327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NARR</w:t>
            </w:r>
          </w:p>
        </w:tc>
        <w:tc>
          <w:tcPr>
            <w:tcW w:w="3889" w:type="dxa"/>
            <w:shd w:val="clear" w:color="auto" w:fill="auto"/>
            <w:hideMark/>
          </w:tcPr>
          <w:p w14:paraId="4028F026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Счета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7D91B160" w14:textId="77777777" w:rsidR="007A481F" w:rsidRDefault="007A481F" w:rsidP="00E9281C">
            <w:r w:rsidRPr="000F2EE9">
              <w:rPr>
                <w:color w:val="000000"/>
                <w:lang w:eastAsia="en-US"/>
              </w:rPr>
              <w:t xml:space="preserve">Системная проверка </w:t>
            </w:r>
            <w:r w:rsidRPr="00AC1FF4">
              <w:rPr>
                <w:color w:val="000000"/>
                <w:lang w:eastAsia="en-US"/>
              </w:rPr>
              <w:t>записи в таблицу базы данных</w:t>
            </w:r>
          </w:p>
        </w:tc>
      </w:tr>
      <w:tr w:rsidR="007A481F" w:rsidRPr="000C51AF" w14:paraId="78C36D9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A36077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-12001099</w:t>
            </w:r>
          </w:p>
        </w:tc>
        <w:tc>
          <w:tcPr>
            <w:tcW w:w="1072" w:type="dxa"/>
            <w:shd w:val="clear" w:color="auto" w:fill="auto"/>
            <w:hideMark/>
          </w:tcPr>
          <w:p w14:paraId="45C9C1E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AC01</w:t>
            </w:r>
          </w:p>
        </w:tc>
        <w:tc>
          <w:tcPr>
            <w:tcW w:w="3889" w:type="dxa"/>
            <w:shd w:val="clear" w:color="auto" w:fill="auto"/>
            <w:hideMark/>
          </w:tcPr>
          <w:p w14:paraId="68210BB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существует несколько записей для текущего счета</w:t>
            </w:r>
          </w:p>
        </w:tc>
        <w:tc>
          <w:tcPr>
            <w:tcW w:w="3828" w:type="dxa"/>
            <w:shd w:val="clear" w:color="auto" w:fill="auto"/>
            <w:hideMark/>
          </w:tcPr>
          <w:p w14:paraId="56CC5AC7" w14:textId="77777777" w:rsidR="007A481F" w:rsidRDefault="007A481F" w:rsidP="00E9281C">
            <w:r w:rsidRPr="000F2EE9">
              <w:rPr>
                <w:color w:val="000000"/>
                <w:lang w:eastAsia="en-US"/>
              </w:rPr>
              <w:t>Системная проверка состояния счетов клиентов</w:t>
            </w:r>
            <w:r w:rsidRPr="00AC1FF4">
              <w:rPr>
                <w:color w:val="000000"/>
                <w:lang w:eastAsia="en-US"/>
              </w:rPr>
              <w:t xml:space="preserve">. </w:t>
            </w:r>
            <w:proofErr w:type="gramStart"/>
            <w:r w:rsidRPr="00AC1FF4">
              <w:rPr>
                <w:color w:val="000000"/>
                <w:lang w:eastAsia="en-US"/>
              </w:rPr>
              <w:t>При</w:t>
            </w:r>
            <w:r w:rsidRPr="00AC1FF4">
              <w:t xml:space="preserve"> </w:t>
            </w:r>
            <w:r w:rsidRPr="00AC1FF4">
              <w:rPr>
                <w:color w:val="000000"/>
                <w:lang w:eastAsia="en-US"/>
              </w:rPr>
              <w:t>проверки</w:t>
            </w:r>
            <w:proofErr w:type="gramEnd"/>
            <w:r w:rsidRPr="00AC1FF4">
              <w:rPr>
                <w:color w:val="000000"/>
                <w:lang w:eastAsia="en-US"/>
              </w:rPr>
              <w:t xml:space="preserve"> клиента в справочнике больше одной записи с одинаковым кодом клиента</w:t>
            </w:r>
          </w:p>
        </w:tc>
      </w:tr>
      <w:tr w:rsidR="007A481F" w:rsidRPr="000C51AF" w14:paraId="410BC99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C4F356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05BFC50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JK01</w:t>
            </w:r>
          </w:p>
        </w:tc>
        <w:tc>
          <w:tcPr>
            <w:tcW w:w="3889" w:type="dxa"/>
            <w:shd w:val="clear" w:color="auto" w:fill="auto"/>
            <w:hideMark/>
          </w:tcPr>
          <w:p w14:paraId="28F72C1C" w14:textId="6021BA2C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Тела сообщений:</w:t>
            </w:r>
            <w:r w:rsidR="00BA0AA0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Запись с данным Номером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2D640457" w14:textId="77777777" w:rsidR="007A481F" w:rsidRPr="00BB1357" w:rsidRDefault="007A481F" w:rsidP="00E9281C">
            <w:pPr>
              <w:rPr>
                <w:rFonts w:eastAsiaTheme="minorEastAsia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обработке сообщений, система не смогла получить информацию о типе сообщения по указанному идентификатору. Может быть связано с тем, что сообщение с таким ID не существует, найдено несколько записей вместо одной, или возникла ошибка при обращении к базе данных.</w:t>
            </w:r>
            <w:r w:rsidRPr="00BB1357">
              <w:rPr>
                <w:rFonts w:eastAsiaTheme="minorEastAsia"/>
                <w:lang w:eastAsia="en-US"/>
              </w:rPr>
              <w:t xml:space="preserve"> </w:t>
            </w:r>
          </w:p>
          <w:p w14:paraId="71075319" w14:textId="77777777" w:rsidR="007A481F" w:rsidRDefault="007A481F" w:rsidP="00E9281C"/>
        </w:tc>
      </w:tr>
      <w:tr w:rsidR="007A481F" w:rsidRPr="000C51AF" w14:paraId="6CAD5D12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C4161B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734ED51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K001</w:t>
            </w:r>
          </w:p>
        </w:tc>
        <w:tc>
          <w:tcPr>
            <w:tcW w:w="3889" w:type="dxa"/>
            <w:shd w:val="clear" w:color="auto" w:fill="auto"/>
            <w:hideMark/>
          </w:tcPr>
          <w:p w14:paraId="3250C58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Заголовки входящих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</w:t>
            </w:r>
            <w:r w:rsidRPr="000C51AF">
              <w:rPr>
                <w:color w:val="000000"/>
                <w:lang w:eastAsia="en-US"/>
              </w:rPr>
              <w:lastRenderedPageBreak/>
              <w:t>Номером заголовка входящего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FB638C9" w14:textId="77777777" w:rsidR="007A481F" w:rsidRDefault="007A481F" w:rsidP="00E9281C">
            <w:r w:rsidRPr="000F2EE9">
              <w:rPr>
                <w:color w:val="000000"/>
                <w:lang w:eastAsia="en-US"/>
              </w:rPr>
              <w:lastRenderedPageBreak/>
              <w:t>Системная проверка при обработке сообщений</w:t>
            </w:r>
            <w:r w:rsidRPr="00AC1FF4">
              <w:rPr>
                <w:color w:val="000000"/>
                <w:lang w:eastAsia="en-US"/>
              </w:rPr>
              <w:t xml:space="preserve">, в случае </w:t>
            </w:r>
            <w:r w:rsidRPr="00AC1FF4">
              <w:rPr>
                <w:color w:val="000000"/>
                <w:lang w:eastAsia="en-US"/>
              </w:rPr>
              <w:lastRenderedPageBreak/>
              <w:t>если в таблице не найден заголовок сообщения</w:t>
            </w:r>
          </w:p>
        </w:tc>
      </w:tr>
      <w:tr w:rsidR="007A481F" w:rsidRPr="000C51AF" w14:paraId="2F224AB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1D8648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-13002002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7594E1D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K002</w:t>
            </w:r>
          </w:p>
        </w:tc>
        <w:tc>
          <w:tcPr>
            <w:tcW w:w="3889" w:type="dxa"/>
            <w:shd w:val="clear" w:color="auto" w:fill="auto"/>
            <w:hideMark/>
          </w:tcPr>
          <w:p w14:paraId="6BA9A0D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Заголовки входящих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сообщений:Ошибка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при установке статуса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658B6158" w14:textId="77777777" w:rsidR="007A481F" w:rsidRDefault="007A481F" w:rsidP="00E9281C">
            <w:r w:rsidRPr="000F2EE9">
              <w:rPr>
                <w:color w:val="000000"/>
                <w:lang w:eastAsia="en-US"/>
              </w:rPr>
              <w:t>Системная проверка при обработке сообщений, в системе не удалось найти сообщение с указанным идентификатором для обновления его статуса. Может быть связано с тем,</w:t>
            </w:r>
            <w:r w:rsidRPr="00512947">
              <w:rPr>
                <w:color w:val="000000"/>
                <w:lang w:eastAsia="en-US"/>
              </w:rPr>
              <w:t xml:space="preserve"> что сообщение уже удалено, ID неверен или не передан. Система ожидает, что будет обновлена ровно одна запись, и в случае несоответствия возвращает данную ошибку как контроль целостности данных.</w:t>
            </w:r>
          </w:p>
        </w:tc>
      </w:tr>
      <w:tr w:rsidR="007A481F" w:rsidRPr="000C51AF" w14:paraId="108F1DC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198BE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-13002003</w:t>
            </w:r>
          </w:p>
        </w:tc>
        <w:tc>
          <w:tcPr>
            <w:tcW w:w="1072" w:type="dxa"/>
            <w:shd w:val="clear" w:color="auto" w:fill="auto"/>
            <w:hideMark/>
          </w:tcPr>
          <w:p w14:paraId="6BC37AB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K003</w:t>
            </w:r>
          </w:p>
        </w:tc>
        <w:tc>
          <w:tcPr>
            <w:tcW w:w="3889" w:type="dxa"/>
            <w:shd w:val="clear" w:color="auto" w:fill="auto"/>
            <w:hideMark/>
          </w:tcPr>
          <w:p w14:paraId="4547A03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заголовке сообщения: Некорректный тип сообщений</w:t>
            </w:r>
          </w:p>
        </w:tc>
        <w:tc>
          <w:tcPr>
            <w:tcW w:w="3828" w:type="dxa"/>
            <w:shd w:val="clear" w:color="auto" w:fill="auto"/>
            <w:hideMark/>
          </w:tcPr>
          <w:p w14:paraId="67D925E1" w14:textId="77777777" w:rsidR="007A481F" w:rsidRDefault="007A481F" w:rsidP="00E9281C">
            <w:r>
              <w:t>Ошибка возникает в случае, если в заголовке сообщения указан некорректный тип сообщения</w:t>
            </w:r>
          </w:p>
        </w:tc>
      </w:tr>
      <w:tr w:rsidR="007A481F" w:rsidRPr="000C51AF" w14:paraId="353EE70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D762A7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1948FD6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K005</w:t>
            </w:r>
          </w:p>
        </w:tc>
        <w:tc>
          <w:tcPr>
            <w:tcW w:w="3889" w:type="dxa"/>
            <w:shd w:val="clear" w:color="auto" w:fill="auto"/>
            <w:hideMark/>
          </w:tcPr>
          <w:p w14:paraId="202DA21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В запросе неправильно указана операционная дата</w:t>
            </w:r>
          </w:p>
        </w:tc>
        <w:tc>
          <w:tcPr>
            <w:tcW w:w="3828" w:type="dxa"/>
            <w:shd w:val="clear" w:color="auto" w:fill="auto"/>
            <w:hideMark/>
          </w:tcPr>
          <w:p w14:paraId="11B05879" w14:textId="77777777" w:rsidR="007A481F" w:rsidRDefault="007A481F" w:rsidP="00E9281C">
            <w:r>
              <w:t>Ошибка возникает при указании неверной операционной даты в направленном запросе</w:t>
            </w:r>
          </w:p>
        </w:tc>
      </w:tr>
      <w:tr w:rsidR="007A481F" w:rsidRPr="000C51AF" w14:paraId="506D0AC5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93300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44B142A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K006</w:t>
            </w:r>
          </w:p>
        </w:tc>
        <w:tc>
          <w:tcPr>
            <w:tcW w:w="3889" w:type="dxa"/>
            <w:shd w:val="clear" w:color="auto" w:fill="auto"/>
            <w:hideMark/>
          </w:tcPr>
          <w:p w14:paraId="5F561C1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блоке бизнес-сообщения: В запросе указан некорректный тип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05816785" w14:textId="77777777" w:rsidR="007A481F" w:rsidRDefault="007A481F" w:rsidP="00E9281C">
            <w:r>
              <w:t>Ошибка возникает при указании некорректного типа сообщения в направленном запросе</w:t>
            </w:r>
          </w:p>
        </w:tc>
      </w:tr>
      <w:tr w:rsidR="007A481F" w:rsidRPr="000C51AF" w14:paraId="05594AC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242FCE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-13002007</w:t>
            </w:r>
          </w:p>
        </w:tc>
        <w:tc>
          <w:tcPr>
            <w:tcW w:w="1072" w:type="dxa"/>
            <w:shd w:val="clear" w:color="auto" w:fill="auto"/>
            <w:hideMark/>
          </w:tcPr>
          <w:p w14:paraId="5EED4C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K007</w:t>
            </w:r>
          </w:p>
        </w:tc>
        <w:tc>
          <w:tcPr>
            <w:tcW w:w="3889" w:type="dxa"/>
            <w:shd w:val="clear" w:color="auto" w:fill="auto"/>
            <w:hideMark/>
          </w:tcPr>
          <w:p w14:paraId="50919E1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Входящие сообщения </w:t>
            </w:r>
            <w:r w:rsidRPr="000C51AF">
              <w:rPr>
                <w:color w:val="000000"/>
                <w:lang w:val="en-US" w:eastAsia="en-US"/>
              </w:rPr>
              <w:t>pain</w:t>
            </w:r>
            <w:r w:rsidRPr="000C51AF">
              <w:rPr>
                <w:color w:val="000000"/>
                <w:lang w:eastAsia="en-US"/>
              </w:rPr>
              <w:t>.013: Записи с указанным референсом сообщения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7D6ACD77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Ошибка при </w:t>
            </w:r>
            <w:proofErr w:type="gramStart"/>
            <w:r>
              <w:rPr>
                <w:color w:val="000000"/>
                <w:lang w:eastAsia="en-US"/>
              </w:rPr>
              <w:t>отсутствии  сообщения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pain</w:t>
            </w:r>
            <w:r>
              <w:rPr>
                <w:color w:val="000000"/>
                <w:lang w:eastAsia="en-US"/>
              </w:rPr>
              <w:t>.013 с указанным референсом</w:t>
            </w:r>
          </w:p>
        </w:tc>
      </w:tr>
      <w:tr w:rsidR="007A481F" w:rsidRPr="000C51AF" w14:paraId="16C3F61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D95F07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-13002008</w:t>
            </w:r>
          </w:p>
        </w:tc>
        <w:tc>
          <w:tcPr>
            <w:tcW w:w="1072" w:type="dxa"/>
            <w:shd w:val="clear" w:color="auto" w:fill="auto"/>
            <w:hideMark/>
          </w:tcPr>
          <w:p w14:paraId="0C37902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K008</w:t>
            </w:r>
          </w:p>
        </w:tc>
        <w:tc>
          <w:tcPr>
            <w:tcW w:w="3889" w:type="dxa"/>
            <w:shd w:val="clear" w:color="auto" w:fill="auto"/>
            <w:hideMark/>
          </w:tcPr>
          <w:p w14:paraId="4AA0F5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Неизвестный тип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1BFB67A5" w14:textId="77777777" w:rsidR="007A481F" w:rsidRDefault="007A481F" w:rsidP="00E9281C">
            <w:r>
              <w:t>Ошибка возникает при указании некорректных значений в направленном запросе</w:t>
            </w:r>
          </w:p>
        </w:tc>
      </w:tr>
      <w:tr w:rsidR="007A481F" w:rsidRPr="000C51AF" w14:paraId="73CCACC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6C49F5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-13002009</w:t>
            </w:r>
          </w:p>
        </w:tc>
        <w:tc>
          <w:tcPr>
            <w:tcW w:w="1072" w:type="dxa"/>
            <w:shd w:val="clear" w:color="auto" w:fill="auto"/>
            <w:hideMark/>
          </w:tcPr>
          <w:p w14:paraId="702144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K009</w:t>
            </w:r>
          </w:p>
        </w:tc>
        <w:tc>
          <w:tcPr>
            <w:tcW w:w="3889" w:type="dxa"/>
            <w:shd w:val="clear" w:color="auto" w:fill="auto"/>
            <w:hideMark/>
          </w:tcPr>
          <w:p w14:paraId="47511E0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Повтор референса сообщения (</w:t>
            </w:r>
            <w:proofErr w:type="spellStart"/>
            <w:r w:rsidRPr="000C51AF">
              <w:rPr>
                <w:color w:val="000000"/>
                <w:lang w:val="en-US" w:eastAsia="en-US"/>
              </w:rPr>
              <w:t>MsgId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0DFB1120" w14:textId="77777777" w:rsidR="007A481F" w:rsidRDefault="007A481F" w:rsidP="00E9281C">
            <w:r>
              <w:t>Ошибка возникает в случае, когда ранее сообщение с данным номером референса (</w:t>
            </w:r>
            <w:proofErr w:type="spellStart"/>
            <w:r>
              <w:t>MsgId</w:t>
            </w:r>
            <w:proofErr w:type="spellEnd"/>
            <w:r>
              <w:t>) платежной системой было обработано либо отказано в обработке</w:t>
            </w:r>
          </w:p>
        </w:tc>
      </w:tr>
      <w:tr w:rsidR="007A481F" w:rsidRPr="000C51AF" w14:paraId="02CB0B7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0D11F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-13002013</w:t>
            </w:r>
          </w:p>
        </w:tc>
        <w:tc>
          <w:tcPr>
            <w:tcW w:w="1072" w:type="dxa"/>
            <w:shd w:val="clear" w:color="auto" w:fill="auto"/>
            <w:hideMark/>
          </w:tcPr>
          <w:p w14:paraId="2676986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K013</w:t>
            </w:r>
          </w:p>
        </w:tc>
        <w:tc>
          <w:tcPr>
            <w:tcW w:w="3889" w:type="dxa"/>
            <w:shd w:val="clear" w:color="auto" w:fill="auto"/>
            <w:hideMark/>
          </w:tcPr>
          <w:p w14:paraId="2EC099C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Отправленное сообщение не найдено</w:t>
            </w:r>
          </w:p>
        </w:tc>
        <w:tc>
          <w:tcPr>
            <w:tcW w:w="3828" w:type="dxa"/>
            <w:shd w:val="clear" w:color="auto" w:fill="auto"/>
            <w:hideMark/>
          </w:tcPr>
          <w:p w14:paraId="2DD94223" w14:textId="77777777" w:rsidR="007A481F" w:rsidRDefault="007A481F" w:rsidP="00E9281C">
            <w:r>
              <w:t>Ошибка возникает при указании некорректных реквизитов сообщения</w:t>
            </w:r>
          </w:p>
        </w:tc>
      </w:tr>
      <w:tr w:rsidR="007A481F" w:rsidRPr="000C51AF" w14:paraId="1FFE92C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2828F8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-13002015</w:t>
            </w:r>
          </w:p>
        </w:tc>
        <w:tc>
          <w:tcPr>
            <w:tcW w:w="1072" w:type="dxa"/>
            <w:shd w:val="clear" w:color="auto" w:fill="auto"/>
            <w:hideMark/>
          </w:tcPr>
          <w:p w14:paraId="25C9A8C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K015</w:t>
            </w:r>
          </w:p>
        </w:tc>
        <w:tc>
          <w:tcPr>
            <w:tcW w:w="3889" w:type="dxa"/>
            <w:shd w:val="clear" w:color="auto" w:fill="auto"/>
            <w:hideMark/>
          </w:tcPr>
          <w:p w14:paraId="445BDC1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Указан счет аудитора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131822DF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в случае, если в реквизитах платежного документа у</w:t>
            </w:r>
            <w:r w:rsidRPr="000C51AF">
              <w:rPr>
                <w:color w:val="000000"/>
                <w:lang w:eastAsia="en-US"/>
              </w:rPr>
              <w:t>казан счет аудитора системы</w:t>
            </w:r>
          </w:p>
        </w:tc>
      </w:tr>
      <w:tr w:rsidR="007A481F" w:rsidRPr="000C51AF" w14:paraId="4299090A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045217B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-13002018</w:t>
            </w:r>
          </w:p>
        </w:tc>
        <w:tc>
          <w:tcPr>
            <w:tcW w:w="1072" w:type="dxa"/>
            <w:shd w:val="clear" w:color="auto" w:fill="auto"/>
            <w:hideMark/>
          </w:tcPr>
          <w:p w14:paraId="5C639FA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K018</w:t>
            </w:r>
          </w:p>
        </w:tc>
        <w:tc>
          <w:tcPr>
            <w:tcW w:w="3889" w:type="dxa"/>
            <w:shd w:val="clear" w:color="auto" w:fill="auto"/>
            <w:hideMark/>
          </w:tcPr>
          <w:p w14:paraId="74F03536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Первичный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запрос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найден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E364244" w14:textId="77777777" w:rsidR="007A481F" w:rsidRDefault="007A481F" w:rsidP="00E9281C">
            <w:r>
              <w:rPr>
                <w:color w:val="000000"/>
                <w:lang w:eastAsia="en-US"/>
              </w:rPr>
              <w:t>Системная проверка при формировании</w:t>
            </w:r>
            <w:r w:rsidRPr="00943336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сообщения </w:t>
            </w:r>
            <w:proofErr w:type="spellStart"/>
            <w:proofErr w:type="gram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943336">
              <w:rPr>
                <w:color w:val="000000"/>
                <w:lang w:eastAsia="en-US"/>
              </w:rPr>
              <w:t>.029</w:t>
            </w:r>
            <w:r>
              <w:rPr>
                <w:color w:val="000000"/>
                <w:lang w:eastAsia="en-US"/>
              </w:rPr>
              <w:t>.Н</w:t>
            </w:r>
            <w:r w:rsidRPr="00196702">
              <w:rPr>
                <w:color w:val="000000"/>
                <w:lang w:eastAsia="en-US"/>
              </w:rPr>
              <w:t>е</w:t>
            </w:r>
            <w:proofErr w:type="gramEnd"/>
            <w:r w:rsidRPr="00196702">
              <w:rPr>
                <w:color w:val="000000"/>
                <w:lang w:eastAsia="en-US"/>
              </w:rPr>
              <w:t xml:space="preserve"> найдено ни одного связанного camt.027</w:t>
            </w:r>
            <w:r>
              <w:rPr>
                <w:color w:val="000000"/>
                <w:lang w:eastAsia="en-US"/>
              </w:rPr>
              <w:t xml:space="preserve">или </w:t>
            </w:r>
            <w:r w:rsidRPr="00196702">
              <w:rPr>
                <w:color w:val="000000"/>
                <w:lang w:eastAsia="en-US"/>
              </w:rPr>
              <w:t>camt.056.</w:t>
            </w:r>
          </w:p>
        </w:tc>
      </w:tr>
      <w:tr w:rsidR="007A481F" w:rsidRPr="000C51AF" w14:paraId="3DCCEC1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3FC926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-13002019</w:t>
            </w:r>
          </w:p>
        </w:tc>
        <w:tc>
          <w:tcPr>
            <w:tcW w:w="1072" w:type="dxa"/>
            <w:shd w:val="clear" w:color="auto" w:fill="auto"/>
            <w:hideMark/>
          </w:tcPr>
          <w:p w14:paraId="0B898E7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K019</w:t>
            </w:r>
          </w:p>
        </w:tc>
        <w:tc>
          <w:tcPr>
            <w:tcW w:w="3889" w:type="dxa"/>
            <w:shd w:val="clear" w:color="auto" w:fill="auto"/>
            <w:hideMark/>
          </w:tcPr>
          <w:p w14:paraId="372AB67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отсутствует обязательный реквизит</w:t>
            </w:r>
          </w:p>
        </w:tc>
        <w:tc>
          <w:tcPr>
            <w:tcW w:w="3828" w:type="dxa"/>
            <w:shd w:val="clear" w:color="auto" w:fill="auto"/>
            <w:hideMark/>
          </w:tcPr>
          <w:p w14:paraId="7CA76B51" w14:textId="77777777" w:rsidR="007A481F" w:rsidRDefault="007A481F" w:rsidP="00E9281C">
            <w:r>
              <w:t>Ошибка возникает по результатам системной внутренней проверки реквизитов, необходимых для обработки сообщения</w:t>
            </w:r>
          </w:p>
        </w:tc>
      </w:tr>
      <w:tr w:rsidR="007A481F" w:rsidRPr="000C51AF" w14:paraId="161577B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989733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-13002020</w:t>
            </w:r>
          </w:p>
        </w:tc>
        <w:tc>
          <w:tcPr>
            <w:tcW w:w="1072" w:type="dxa"/>
            <w:shd w:val="clear" w:color="auto" w:fill="auto"/>
            <w:hideMark/>
          </w:tcPr>
          <w:p w14:paraId="2916B8F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K020</w:t>
            </w:r>
          </w:p>
        </w:tc>
        <w:tc>
          <w:tcPr>
            <w:tcW w:w="3889" w:type="dxa"/>
            <w:shd w:val="clear" w:color="auto" w:fill="auto"/>
            <w:hideMark/>
          </w:tcPr>
          <w:p w14:paraId="67C197A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сообщения этого типа не принимаются</w:t>
            </w:r>
          </w:p>
        </w:tc>
        <w:tc>
          <w:tcPr>
            <w:tcW w:w="3828" w:type="dxa"/>
            <w:shd w:val="clear" w:color="auto" w:fill="auto"/>
            <w:hideMark/>
          </w:tcPr>
          <w:p w14:paraId="08E36139" w14:textId="77777777" w:rsidR="007A481F" w:rsidRDefault="007A481F" w:rsidP="00E9281C">
            <w:r>
              <w:t xml:space="preserve">Ошибка возникает по результатам системной внутренней проверки </w:t>
            </w:r>
            <w:r>
              <w:lastRenderedPageBreak/>
              <w:t>реквизитов, необходимых для обработки сообщения</w:t>
            </w:r>
          </w:p>
        </w:tc>
      </w:tr>
      <w:tr w:rsidR="007A481F" w:rsidRPr="000C51AF" w14:paraId="3C477DD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09F51B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-13002099</w:t>
            </w:r>
          </w:p>
        </w:tc>
        <w:tc>
          <w:tcPr>
            <w:tcW w:w="1072" w:type="dxa"/>
            <w:shd w:val="clear" w:color="auto" w:fill="auto"/>
            <w:hideMark/>
          </w:tcPr>
          <w:p w14:paraId="0B0DF0C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K099</w:t>
            </w:r>
          </w:p>
        </w:tc>
        <w:tc>
          <w:tcPr>
            <w:tcW w:w="3889" w:type="dxa"/>
            <w:shd w:val="clear" w:color="auto" w:fill="auto"/>
            <w:hideMark/>
          </w:tcPr>
          <w:p w14:paraId="30DBF23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данного референса</w:t>
            </w:r>
          </w:p>
        </w:tc>
        <w:tc>
          <w:tcPr>
            <w:tcW w:w="3828" w:type="dxa"/>
            <w:shd w:val="clear" w:color="auto" w:fill="auto"/>
            <w:hideMark/>
          </w:tcPr>
          <w:p w14:paraId="00E71619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79B01E98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DB2B8B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-13003001</w:t>
            </w:r>
          </w:p>
        </w:tc>
        <w:tc>
          <w:tcPr>
            <w:tcW w:w="1072" w:type="dxa"/>
            <w:shd w:val="clear" w:color="auto" w:fill="auto"/>
            <w:hideMark/>
          </w:tcPr>
          <w:p w14:paraId="6C65C2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L001</w:t>
            </w:r>
          </w:p>
        </w:tc>
        <w:tc>
          <w:tcPr>
            <w:tcW w:w="3889" w:type="dxa"/>
            <w:shd w:val="clear" w:color="auto" w:fill="auto"/>
            <w:hideMark/>
          </w:tcPr>
          <w:p w14:paraId="16DA668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Заголовки исходящих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заголовка исходящего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39AEE2D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05724E0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4929C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3795B6B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L005</w:t>
            </w:r>
          </w:p>
        </w:tc>
        <w:tc>
          <w:tcPr>
            <w:tcW w:w="3889" w:type="dxa"/>
            <w:shd w:val="clear" w:color="auto" w:fill="auto"/>
            <w:hideMark/>
          </w:tcPr>
          <w:p w14:paraId="058E7EE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Заголовки исходящих сообщений: Записей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46A6BB75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0C2A6398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D28F45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-13003006</w:t>
            </w:r>
          </w:p>
        </w:tc>
        <w:tc>
          <w:tcPr>
            <w:tcW w:w="1072" w:type="dxa"/>
            <w:shd w:val="clear" w:color="auto" w:fill="auto"/>
            <w:hideMark/>
          </w:tcPr>
          <w:p w14:paraId="77322FC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L006</w:t>
            </w:r>
          </w:p>
        </w:tc>
        <w:tc>
          <w:tcPr>
            <w:tcW w:w="3889" w:type="dxa"/>
            <w:shd w:val="clear" w:color="auto" w:fill="auto"/>
            <w:hideMark/>
          </w:tcPr>
          <w:p w14:paraId="5B5FC96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Запрошенное сообщение не найдено в списке исходящих сообщений</w:t>
            </w:r>
          </w:p>
        </w:tc>
        <w:tc>
          <w:tcPr>
            <w:tcW w:w="3828" w:type="dxa"/>
            <w:shd w:val="clear" w:color="auto" w:fill="auto"/>
            <w:hideMark/>
          </w:tcPr>
          <w:p w14:paraId="04BE1B4F" w14:textId="77777777" w:rsidR="007A481F" w:rsidRDefault="007A481F" w:rsidP="00E9281C">
            <w:r w:rsidRPr="00B97F1A">
              <w:rPr>
                <w:color w:val="000000"/>
                <w:lang w:eastAsia="en-US"/>
              </w:rPr>
              <w:t xml:space="preserve">Ошибка возникает в том случае, когда искомое сообщение не найдено, например, в момент обработки запроса на дубликат (camt.033) </w:t>
            </w:r>
            <w:r>
              <w:rPr>
                <w:color w:val="000000"/>
                <w:lang w:eastAsia="en-US"/>
              </w:rPr>
              <w:t>з</w:t>
            </w:r>
            <w:r w:rsidRPr="000C51AF">
              <w:rPr>
                <w:color w:val="000000"/>
                <w:lang w:eastAsia="en-US"/>
              </w:rPr>
              <w:t xml:space="preserve">апрошенное сообщение </w:t>
            </w:r>
            <w:r>
              <w:rPr>
                <w:color w:val="000000"/>
                <w:lang w:eastAsia="en-US"/>
              </w:rPr>
              <w:t>отсутствует</w:t>
            </w:r>
            <w:r w:rsidRPr="000C51AF">
              <w:rPr>
                <w:color w:val="000000"/>
                <w:lang w:eastAsia="en-US"/>
              </w:rPr>
              <w:t xml:space="preserve"> в списке исходящих сообщений</w:t>
            </w:r>
          </w:p>
        </w:tc>
      </w:tr>
      <w:tr w:rsidR="007A481F" w:rsidRPr="000C51AF" w14:paraId="132CC389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13B73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70B9490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F32ADA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ошибки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263D27CE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6E58892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7560D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7B3D959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4A16EF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ошибки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402BE0B6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7D36CC8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5933BC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-14002003</w:t>
            </w:r>
          </w:p>
        </w:tc>
        <w:tc>
          <w:tcPr>
            <w:tcW w:w="1072" w:type="dxa"/>
            <w:shd w:val="clear" w:color="auto" w:fill="auto"/>
            <w:hideMark/>
          </w:tcPr>
          <w:p w14:paraId="0C68C5D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A7B8C3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СВИФТ-кодом ошибки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60BE3CFE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2E324F1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A50C18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471DA00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690FEA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Ошибки: запись с данным </w:t>
            </w:r>
            <w:proofErr w:type="spellStart"/>
            <w:r w:rsidRPr="000C51AF">
              <w:rPr>
                <w:color w:val="000000"/>
                <w:lang w:eastAsia="en-US"/>
              </w:rPr>
              <w:t>свифт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кодом ошибки уже существует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13869C99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647F5E5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B10A6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-14002099</w:t>
            </w:r>
          </w:p>
        </w:tc>
        <w:tc>
          <w:tcPr>
            <w:tcW w:w="1072" w:type="dxa"/>
            <w:shd w:val="clear" w:color="auto" w:fill="auto"/>
            <w:hideMark/>
          </w:tcPr>
          <w:p w14:paraId="28D54BB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9C5EA5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Ошибки:Существует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с данным номером ошибки</w:t>
            </w:r>
          </w:p>
        </w:tc>
        <w:tc>
          <w:tcPr>
            <w:tcW w:w="3828" w:type="dxa"/>
            <w:shd w:val="clear" w:color="auto" w:fill="auto"/>
            <w:hideMark/>
          </w:tcPr>
          <w:p w14:paraId="58BCF7E8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2ABC9D29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55402E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-14004001</w:t>
            </w:r>
          </w:p>
        </w:tc>
        <w:tc>
          <w:tcPr>
            <w:tcW w:w="1072" w:type="dxa"/>
            <w:shd w:val="clear" w:color="auto" w:fill="auto"/>
            <w:hideMark/>
          </w:tcPr>
          <w:p w14:paraId="02FF5D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9B51F6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Шаблон </w:t>
            </w:r>
            <w:proofErr w:type="spellStart"/>
            <w:r w:rsidRPr="000C51AF">
              <w:rPr>
                <w:color w:val="000000"/>
                <w:lang w:eastAsia="en-US"/>
              </w:rPr>
              <w:t>счета-</w:t>
            </w:r>
            <w:proofErr w:type="gramStart"/>
            <w:r w:rsidRPr="000C51AF">
              <w:rPr>
                <w:color w:val="000000"/>
                <w:lang w:eastAsia="en-US"/>
              </w:rPr>
              <w:t>фактуры:Запись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шаблона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4826DD6" w14:textId="77777777" w:rsidR="007A481F" w:rsidRDefault="007A481F" w:rsidP="00E9281C">
            <w:r>
              <w:t>Ошибка возникает при формировании шаблона счета-фактуры</w:t>
            </w:r>
          </w:p>
        </w:tc>
      </w:tr>
      <w:tr w:rsidR="007A481F" w:rsidRPr="000C51AF" w14:paraId="148BD85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0E5EF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-14006001</w:t>
            </w:r>
          </w:p>
        </w:tc>
        <w:tc>
          <w:tcPr>
            <w:tcW w:w="1072" w:type="dxa"/>
            <w:shd w:val="clear" w:color="auto" w:fill="auto"/>
            <w:hideMark/>
          </w:tcPr>
          <w:p w14:paraId="301D53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005FD0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Коды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операции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0C87060" w14:textId="77777777" w:rsidR="007A481F" w:rsidRDefault="007A481F" w:rsidP="00E9281C">
            <w:r>
              <w:t>Ошибка возникает при формировании справочника кодов операций</w:t>
            </w:r>
          </w:p>
        </w:tc>
      </w:tr>
      <w:tr w:rsidR="007A481F" w:rsidRPr="000C51AF" w14:paraId="137767E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3F71D5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-14006002</w:t>
            </w:r>
          </w:p>
        </w:tc>
        <w:tc>
          <w:tcPr>
            <w:tcW w:w="1072" w:type="dxa"/>
            <w:shd w:val="clear" w:color="auto" w:fill="auto"/>
            <w:hideMark/>
          </w:tcPr>
          <w:p w14:paraId="4A2D014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B979C0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Коды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операции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42495CBC" w14:textId="77777777" w:rsidR="007A481F" w:rsidRDefault="007A481F" w:rsidP="00E9281C">
            <w:r>
              <w:t>Ошибка возникает при формировании справочника кодов операций</w:t>
            </w:r>
          </w:p>
        </w:tc>
      </w:tr>
      <w:tr w:rsidR="007A481F" w:rsidRPr="000C51AF" w14:paraId="52D2856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6D8AC1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-14011001</w:t>
            </w:r>
          </w:p>
        </w:tc>
        <w:tc>
          <w:tcPr>
            <w:tcW w:w="1072" w:type="dxa"/>
            <w:shd w:val="clear" w:color="auto" w:fill="auto"/>
            <w:hideMark/>
          </w:tcPr>
          <w:p w14:paraId="214F565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M001</w:t>
            </w:r>
          </w:p>
        </w:tc>
        <w:tc>
          <w:tcPr>
            <w:tcW w:w="3889" w:type="dxa"/>
            <w:shd w:val="clear" w:color="auto" w:fill="auto"/>
            <w:hideMark/>
          </w:tcPr>
          <w:p w14:paraId="7BAFE28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Типы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Типом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259150B9" w14:textId="77777777" w:rsidR="007A481F" w:rsidRDefault="007A481F" w:rsidP="00E9281C">
            <w:r>
              <w:t>Ошибка возникает при формировании справочника типов сообщений</w:t>
            </w:r>
          </w:p>
        </w:tc>
      </w:tr>
      <w:tr w:rsidR="007A481F" w:rsidRPr="000C51AF" w14:paraId="0858A20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15388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-14011002</w:t>
            </w:r>
          </w:p>
        </w:tc>
        <w:tc>
          <w:tcPr>
            <w:tcW w:w="1072" w:type="dxa"/>
            <w:shd w:val="clear" w:color="auto" w:fill="auto"/>
            <w:hideMark/>
          </w:tcPr>
          <w:p w14:paraId="2C9EA09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M002</w:t>
            </w:r>
          </w:p>
        </w:tc>
        <w:tc>
          <w:tcPr>
            <w:tcW w:w="3889" w:type="dxa"/>
            <w:shd w:val="clear" w:color="auto" w:fill="auto"/>
            <w:hideMark/>
          </w:tcPr>
          <w:p w14:paraId="5C83BA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Типы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Типом сообщения уже имеется</w:t>
            </w:r>
          </w:p>
        </w:tc>
        <w:tc>
          <w:tcPr>
            <w:tcW w:w="3828" w:type="dxa"/>
            <w:shd w:val="clear" w:color="auto" w:fill="auto"/>
            <w:hideMark/>
          </w:tcPr>
          <w:p w14:paraId="449AF93E" w14:textId="77777777" w:rsidR="007A481F" w:rsidRDefault="007A481F" w:rsidP="00E9281C">
            <w:r>
              <w:t>Ошибка возникает при формировании справочника типов сообщений</w:t>
            </w:r>
          </w:p>
        </w:tc>
      </w:tr>
      <w:tr w:rsidR="007A481F" w:rsidRPr="000C51AF" w14:paraId="508EA44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B4DC77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-14015001</w:t>
            </w:r>
          </w:p>
        </w:tc>
        <w:tc>
          <w:tcPr>
            <w:tcW w:w="1072" w:type="dxa"/>
            <w:shd w:val="clear" w:color="auto" w:fill="auto"/>
            <w:hideMark/>
          </w:tcPr>
          <w:p w14:paraId="01E99B3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N001</w:t>
            </w:r>
          </w:p>
        </w:tc>
        <w:tc>
          <w:tcPr>
            <w:tcW w:w="3889" w:type="dxa"/>
            <w:shd w:val="clear" w:color="auto" w:fill="auto"/>
            <w:hideMark/>
          </w:tcPr>
          <w:p w14:paraId="79F439E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Недопустимые реквизиты в кредитовом платеже</w:t>
            </w:r>
          </w:p>
        </w:tc>
        <w:tc>
          <w:tcPr>
            <w:tcW w:w="3828" w:type="dxa"/>
            <w:shd w:val="clear" w:color="auto" w:fill="auto"/>
            <w:hideMark/>
          </w:tcPr>
          <w:p w14:paraId="295F856E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Ошибка возникает по результатам системной внутренней проверки </w:t>
            </w:r>
            <w:r>
              <w:rPr>
                <w:color w:val="000000"/>
                <w:lang w:eastAsia="en-US"/>
              </w:rPr>
              <w:lastRenderedPageBreak/>
              <w:t>реквизитов, необходимых для обработки сообщения</w:t>
            </w:r>
          </w:p>
        </w:tc>
      </w:tr>
      <w:tr w:rsidR="007A481F" w:rsidRPr="000C51AF" w14:paraId="1D07740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B401C8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-14015005</w:t>
            </w:r>
          </w:p>
        </w:tc>
        <w:tc>
          <w:tcPr>
            <w:tcW w:w="1072" w:type="dxa"/>
            <w:shd w:val="clear" w:color="auto" w:fill="auto"/>
            <w:hideMark/>
          </w:tcPr>
          <w:p w14:paraId="3593CC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N005</w:t>
            </w:r>
          </w:p>
        </w:tc>
        <w:tc>
          <w:tcPr>
            <w:tcW w:w="3889" w:type="dxa"/>
            <w:shd w:val="clear" w:color="auto" w:fill="auto"/>
            <w:hideMark/>
          </w:tcPr>
          <w:p w14:paraId="021AFE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Дебетовые платежи между указанными клиентами не разрешены</w:t>
            </w:r>
          </w:p>
        </w:tc>
        <w:tc>
          <w:tcPr>
            <w:tcW w:w="3828" w:type="dxa"/>
            <w:shd w:val="clear" w:color="auto" w:fill="auto"/>
            <w:hideMark/>
          </w:tcPr>
          <w:p w14:paraId="60AA5C83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84255A">
              <w:rPr>
                <w:color w:val="000000"/>
                <w:lang w:eastAsia="en-US"/>
              </w:rPr>
              <w:t>шибка возникает в случае, если осуществляется попытка провести дебетов</w:t>
            </w:r>
            <w:r>
              <w:rPr>
                <w:color w:val="000000"/>
                <w:lang w:eastAsia="en-US"/>
              </w:rPr>
              <w:t>ый</w:t>
            </w:r>
            <w:r w:rsidRPr="0084255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платеж</w:t>
            </w:r>
            <w:r w:rsidRPr="0084255A">
              <w:rPr>
                <w:color w:val="000000"/>
                <w:lang w:eastAsia="en-US"/>
              </w:rPr>
              <w:t xml:space="preserve"> между двумя клиентами, для которых такая операция запрещена</w:t>
            </w:r>
          </w:p>
          <w:p w14:paraId="02AC09F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2B7436A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1FAA02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-14015006</w:t>
            </w:r>
          </w:p>
        </w:tc>
        <w:tc>
          <w:tcPr>
            <w:tcW w:w="1072" w:type="dxa"/>
            <w:shd w:val="clear" w:color="auto" w:fill="auto"/>
            <w:hideMark/>
          </w:tcPr>
          <w:p w14:paraId="46DE31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N006</w:t>
            </w:r>
          </w:p>
        </w:tc>
        <w:tc>
          <w:tcPr>
            <w:tcW w:w="3889" w:type="dxa"/>
            <w:shd w:val="clear" w:color="auto" w:fill="auto"/>
            <w:hideMark/>
          </w:tcPr>
          <w:p w14:paraId="5523FD2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Инициатор платежа не имеет права кредитовать указанный БИК/счет</w:t>
            </w:r>
          </w:p>
        </w:tc>
        <w:tc>
          <w:tcPr>
            <w:tcW w:w="3828" w:type="dxa"/>
            <w:shd w:val="clear" w:color="auto" w:fill="auto"/>
            <w:hideMark/>
          </w:tcPr>
          <w:p w14:paraId="60B3BC6C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когда инициатор платежа пытается кредитовать указанный БИК, но не имеет на это соответствующих прав</w:t>
            </w:r>
          </w:p>
          <w:p w14:paraId="6A5073B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5D534A8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4628D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-14015007</w:t>
            </w:r>
          </w:p>
        </w:tc>
        <w:tc>
          <w:tcPr>
            <w:tcW w:w="1072" w:type="dxa"/>
            <w:shd w:val="clear" w:color="auto" w:fill="auto"/>
            <w:hideMark/>
          </w:tcPr>
          <w:p w14:paraId="73CADFE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N007</w:t>
            </w:r>
          </w:p>
        </w:tc>
        <w:tc>
          <w:tcPr>
            <w:tcW w:w="3889" w:type="dxa"/>
            <w:shd w:val="clear" w:color="auto" w:fill="auto"/>
            <w:hideMark/>
          </w:tcPr>
          <w:p w14:paraId="48FC7E2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Инициатор платежа не имеет права дебетовать указанный БИК/счет</w:t>
            </w:r>
          </w:p>
        </w:tc>
        <w:tc>
          <w:tcPr>
            <w:tcW w:w="3828" w:type="dxa"/>
            <w:shd w:val="clear" w:color="auto" w:fill="auto"/>
            <w:hideMark/>
          </w:tcPr>
          <w:p w14:paraId="197F9055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когда инициатор платежа пытается кредитовать указанный БИК, но не имеет на это соответствующих прав</w:t>
            </w:r>
          </w:p>
          <w:p w14:paraId="4DD0C64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11C546A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F5E70A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-14015008</w:t>
            </w:r>
          </w:p>
        </w:tc>
        <w:tc>
          <w:tcPr>
            <w:tcW w:w="1072" w:type="dxa"/>
            <w:shd w:val="clear" w:color="auto" w:fill="auto"/>
            <w:hideMark/>
          </w:tcPr>
          <w:p w14:paraId="4515D56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N508</w:t>
            </w:r>
          </w:p>
        </w:tc>
        <w:tc>
          <w:tcPr>
            <w:tcW w:w="3889" w:type="dxa"/>
            <w:shd w:val="clear" w:color="auto" w:fill="auto"/>
            <w:hideMark/>
          </w:tcPr>
          <w:p w14:paraId="71A86C2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Недопустимая дата валютирования для кредитового платежа</w:t>
            </w:r>
          </w:p>
        </w:tc>
        <w:tc>
          <w:tcPr>
            <w:tcW w:w="3828" w:type="dxa"/>
            <w:shd w:val="clear" w:color="auto" w:fill="auto"/>
            <w:hideMark/>
          </w:tcPr>
          <w:p w14:paraId="654982DC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если в кредитовом платеже указана недопустимая дата валютирования</w:t>
            </w:r>
          </w:p>
          <w:p w14:paraId="502E0D6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7DFB018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834D9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7E8BB2D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P003</w:t>
            </w:r>
          </w:p>
        </w:tc>
        <w:tc>
          <w:tcPr>
            <w:tcW w:w="3889" w:type="dxa"/>
            <w:shd w:val="clear" w:color="auto" w:fill="auto"/>
            <w:hideMark/>
          </w:tcPr>
          <w:p w14:paraId="5059E00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 обязательный банк или счет</w:t>
            </w:r>
          </w:p>
        </w:tc>
        <w:tc>
          <w:tcPr>
            <w:tcW w:w="3828" w:type="dxa"/>
            <w:shd w:val="clear" w:color="auto" w:fill="auto"/>
            <w:hideMark/>
          </w:tcPr>
          <w:p w14:paraId="22F3CC8D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при обработке п</w:t>
            </w:r>
            <w:r w:rsidRPr="000C51AF">
              <w:rPr>
                <w:color w:val="000000"/>
                <w:lang w:eastAsia="en-US"/>
              </w:rPr>
              <w:t>латежн</w:t>
            </w:r>
            <w:r>
              <w:rPr>
                <w:color w:val="000000"/>
                <w:lang w:eastAsia="en-US"/>
              </w:rPr>
              <w:t>ого</w:t>
            </w:r>
            <w:r w:rsidRPr="000C51AF">
              <w:rPr>
                <w:color w:val="000000"/>
                <w:lang w:eastAsia="en-US"/>
              </w:rPr>
              <w:t xml:space="preserve"> документ</w:t>
            </w:r>
            <w:r>
              <w:rPr>
                <w:color w:val="000000"/>
                <w:lang w:eastAsia="en-US"/>
              </w:rPr>
              <w:t>а в случае, если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 указан обязательный банк или счет</w:t>
            </w:r>
          </w:p>
        </w:tc>
      </w:tr>
      <w:tr w:rsidR="007A481F" w:rsidRPr="000C51AF" w14:paraId="79475CDE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177979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-15001005</w:t>
            </w:r>
          </w:p>
        </w:tc>
        <w:tc>
          <w:tcPr>
            <w:tcW w:w="1072" w:type="dxa"/>
            <w:shd w:val="clear" w:color="auto" w:fill="auto"/>
            <w:hideMark/>
          </w:tcPr>
          <w:p w14:paraId="03FFC1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P005</w:t>
            </w:r>
          </w:p>
        </w:tc>
        <w:tc>
          <w:tcPr>
            <w:tcW w:w="3889" w:type="dxa"/>
            <w:shd w:val="clear" w:color="auto" w:fill="auto"/>
            <w:hideMark/>
          </w:tcPr>
          <w:p w14:paraId="05BE249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Система закрыта для обработки платежного сообщения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A8E89BF" w14:textId="77777777" w:rsidR="007A481F" w:rsidRDefault="007A481F" w:rsidP="00E9281C">
            <w:r>
              <w:t>Ошибка возникает в случае направления платежного сообщения при закрытой системе</w:t>
            </w:r>
          </w:p>
        </w:tc>
      </w:tr>
      <w:tr w:rsidR="007A481F" w:rsidRPr="000C51AF" w14:paraId="2A1C5DA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1C2B3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-15001006</w:t>
            </w:r>
          </w:p>
        </w:tc>
        <w:tc>
          <w:tcPr>
            <w:tcW w:w="1072" w:type="dxa"/>
            <w:shd w:val="clear" w:color="auto" w:fill="auto"/>
            <w:hideMark/>
          </w:tcPr>
          <w:p w14:paraId="657A67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P006</w:t>
            </w:r>
          </w:p>
        </w:tc>
        <w:tc>
          <w:tcPr>
            <w:tcW w:w="3889" w:type="dxa"/>
            <w:shd w:val="clear" w:color="auto" w:fill="auto"/>
            <w:hideMark/>
          </w:tcPr>
          <w:p w14:paraId="23EBC58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 терминала отличается от клиента-плательщика</w:t>
            </w:r>
          </w:p>
        </w:tc>
        <w:tc>
          <w:tcPr>
            <w:tcW w:w="3828" w:type="dxa"/>
            <w:shd w:val="clear" w:color="auto" w:fill="auto"/>
            <w:hideMark/>
          </w:tcPr>
          <w:p w14:paraId="2705F1DC" w14:textId="77777777" w:rsidR="007A481F" w:rsidRDefault="007A481F" w:rsidP="00E9281C">
            <w:r>
              <w:t>Ошибка возникает при указании некорректного терминала клиента-плательщика</w:t>
            </w:r>
          </w:p>
        </w:tc>
      </w:tr>
      <w:tr w:rsidR="007A481F" w:rsidRPr="000C51AF" w14:paraId="5CC2F7EF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D41127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-15001007</w:t>
            </w:r>
          </w:p>
        </w:tc>
        <w:tc>
          <w:tcPr>
            <w:tcW w:w="1072" w:type="dxa"/>
            <w:shd w:val="clear" w:color="auto" w:fill="auto"/>
            <w:hideMark/>
          </w:tcPr>
          <w:p w14:paraId="646DB6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P007</w:t>
            </w:r>
          </w:p>
        </w:tc>
        <w:tc>
          <w:tcPr>
            <w:tcW w:w="3889" w:type="dxa"/>
            <w:shd w:val="clear" w:color="auto" w:fill="auto"/>
            <w:hideMark/>
          </w:tcPr>
          <w:p w14:paraId="6003BA5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Клиент-плательщик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0A11825E" w14:textId="77777777" w:rsidR="007A481F" w:rsidRDefault="007A481F" w:rsidP="00E9281C">
            <w:r>
              <w:t>Ошибка возникает в случае, когда клиент-плательщик в статусе «Закрыт»</w:t>
            </w:r>
          </w:p>
        </w:tc>
      </w:tr>
      <w:tr w:rsidR="007A481F" w:rsidRPr="000C51AF" w14:paraId="6CFF0AC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EAE76F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-15001008</w:t>
            </w:r>
          </w:p>
        </w:tc>
        <w:tc>
          <w:tcPr>
            <w:tcW w:w="1072" w:type="dxa"/>
            <w:shd w:val="clear" w:color="auto" w:fill="auto"/>
            <w:hideMark/>
          </w:tcPr>
          <w:p w14:paraId="4616FE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P008</w:t>
            </w:r>
          </w:p>
        </w:tc>
        <w:tc>
          <w:tcPr>
            <w:tcW w:w="3889" w:type="dxa"/>
            <w:shd w:val="clear" w:color="auto" w:fill="auto"/>
            <w:hideMark/>
          </w:tcPr>
          <w:p w14:paraId="7B306E1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Клиент-получатель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0BFC66C3" w14:textId="77777777" w:rsidR="007A481F" w:rsidRDefault="007A481F" w:rsidP="00E9281C">
            <w:r>
              <w:t>Ошибка возникает в случае, когда клиент-получатель в статусе «Закрыт»</w:t>
            </w:r>
          </w:p>
        </w:tc>
      </w:tr>
      <w:tr w:rsidR="007A481F" w:rsidRPr="000C51AF" w14:paraId="77C54DD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F4E2AA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-15001009</w:t>
            </w:r>
          </w:p>
        </w:tc>
        <w:tc>
          <w:tcPr>
            <w:tcW w:w="1072" w:type="dxa"/>
            <w:shd w:val="clear" w:color="auto" w:fill="auto"/>
            <w:hideMark/>
          </w:tcPr>
          <w:p w14:paraId="44C6E3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P009</w:t>
            </w:r>
          </w:p>
        </w:tc>
        <w:tc>
          <w:tcPr>
            <w:tcW w:w="3889" w:type="dxa"/>
            <w:shd w:val="clear" w:color="auto" w:fill="auto"/>
            <w:hideMark/>
          </w:tcPr>
          <w:p w14:paraId="1D15138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неверно указан тип операций (</w:t>
            </w:r>
            <w:r w:rsidRPr="000C51AF">
              <w:rPr>
                <w:color w:val="000000"/>
                <w:lang w:val="en-US" w:eastAsia="en-US"/>
              </w:rPr>
              <w:t>DEBT</w:t>
            </w:r>
            <w:r w:rsidRPr="000C51AF">
              <w:rPr>
                <w:color w:val="000000"/>
                <w:lang w:eastAsia="en-US"/>
              </w:rPr>
              <w:t xml:space="preserve"> или </w:t>
            </w:r>
            <w:r w:rsidRPr="000C51AF">
              <w:rPr>
                <w:color w:val="000000"/>
                <w:lang w:val="en-US" w:eastAsia="en-US"/>
              </w:rPr>
              <w:t>CRDT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C9B2AC9" w14:textId="77777777" w:rsidR="007A481F" w:rsidRDefault="007A481F" w:rsidP="00E9281C">
            <w:r>
              <w:t>Ошибка возникает в случае указания некорректного типа операции</w:t>
            </w:r>
          </w:p>
        </w:tc>
      </w:tr>
      <w:tr w:rsidR="007A481F" w:rsidRPr="000C51AF" w14:paraId="0411723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471AD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-15001010</w:t>
            </w:r>
          </w:p>
        </w:tc>
        <w:tc>
          <w:tcPr>
            <w:tcW w:w="1072" w:type="dxa"/>
            <w:shd w:val="clear" w:color="auto" w:fill="auto"/>
            <w:hideMark/>
          </w:tcPr>
          <w:p w14:paraId="2DDED60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P010</w:t>
            </w:r>
          </w:p>
        </w:tc>
        <w:tc>
          <w:tcPr>
            <w:tcW w:w="3889" w:type="dxa"/>
            <w:shd w:val="clear" w:color="auto" w:fill="auto"/>
            <w:hideMark/>
          </w:tcPr>
          <w:p w14:paraId="58C5651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Сумма превышает лимит очереди</w:t>
            </w:r>
          </w:p>
        </w:tc>
        <w:tc>
          <w:tcPr>
            <w:tcW w:w="3828" w:type="dxa"/>
            <w:shd w:val="clear" w:color="auto" w:fill="auto"/>
            <w:hideMark/>
          </w:tcPr>
          <w:p w14:paraId="27C3228E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при превышении суммы, допустимой для постановки сообщения в очередь</w:t>
            </w:r>
          </w:p>
        </w:tc>
      </w:tr>
      <w:tr w:rsidR="007A481F" w:rsidRPr="000C51AF" w14:paraId="40231F6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57462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-15001011</w:t>
            </w:r>
          </w:p>
        </w:tc>
        <w:tc>
          <w:tcPr>
            <w:tcW w:w="1072" w:type="dxa"/>
            <w:shd w:val="clear" w:color="auto" w:fill="auto"/>
            <w:hideMark/>
          </w:tcPr>
          <w:p w14:paraId="2B2C0D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P011</w:t>
            </w:r>
          </w:p>
        </w:tc>
        <w:tc>
          <w:tcPr>
            <w:tcW w:w="3889" w:type="dxa"/>
            <w:shd w:val="clear" w:color="auto" w:fill="auto"/>
            <w:hideMark/>
          </w:tcPr>
          <w:p w14:paraId="541E43C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Клиенту запрещено кредитование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281B734D" w14:textId="77777777" w:rsidR="007A481F" w:rsidRDefault="007A481F" w:rsidP="00E9281C">
            <w:r>
              <w:t>Ошибка возникает при несоблюдении условия по кредитованию</w:t>
            </w:r>
          </w:p>
        </w:tc>
      </w:tr>
      <w:tr w:rsidR="007A481F" w:rsidRPr="000C51AF" w14:paraId="7E039DC9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E7952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-15001012</w:t>
            </w:r>
          </w:p>
        </w:tc>
        <w:tc>
          <w:tcPr>
            <w:tcW w:w="1072" w:type="dxa"/>
            <w:shd w:val="clear" w:color="auto" w:fill="auto"/>
            <w:hideMark/>
          </w:tcPr>
          <w:p w14:paraId="2F6DDAC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P012</w:t>
            </w:r>
          </w:p>
        </w:tc>
        <w:tc>
          <w:tcPr>
            <w:tcW w:w="3889" w:type="dxa"/>
            <w:shd w:val="clear" w:color="auto" w:fill="auto"/>
            <w:hideMark/>
          </w:tcPr>
          <w:p w14:paraId="246FF2D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Клиенту запрещено дебетование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75C4126C" w14:textId="77777777" w:rsidR="007A481F" w:rsidRDefault="007A481F" w:rsidP="00E9281C">
            <w:r>
              <w:t>Ошибка возникает при несоблюдении условия по дебетованию</w:t>
            </w:r>
          </w:p>
        </w:tc>
      </w:tr>
      <w:tr w:rsidR="007A481F" w:rsidRPr="000C51AF" w14:paraId="608ADA0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BC91F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-15001013</w:t>
            </w:r>
          </w:p>
        </w:tc>
        <w:tc>
          <w:tcPr>
            <w:tcW w:w="1072" w:type="dxa"/>
            <w:shd w:val="clear" w:color="auto" w:fill="auto"/>
            <w:hideMark/>
          </w:tcPr>
          <w:p w14:paraId="1DBFF3F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P013</w:t>
            </w:r>
          </w:p>
        </w:tc>
        <w:tc>
          <w:tcPr>
            <w:tcW w:w="3889" w:type="dxa"/>
            <w:shd w:val="clear" w:color="auto" w:fill="auto"/>
            <w:hideMark/>
          </w:tcPr>
          <w:p w14:paraId="67FF73B1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Платежные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документы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недостаточно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средств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E063E24" w14:textId="77777777" w:rsidR="007A481F" w:rsidRDefault="007A481F" w:rsidP="00E9281C">
            <w:r>
              <w:t>Ошибка возникает в случае недостаточности суммы на позиции клиента для обработки платежных сообщений</w:t>
            </w:r>
          </w:p>
        </w:tc>
      </w:tr>
      <w:tr w:rsidR="007A481F" w:rsidRPr="000C51AF" w14:paraId="69D08A2D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9DBD8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-15001014</w:t>
            </w:r>
          </w:p>
        </w:tc>
        <w:tc>
          <w:tcPr>
            <w:tcW w:w="1072" w:type="dxa"/>
            <w:shd w:val="clear" w:color="auto" w:fill="auto"/>
            <w:hideMark/>
          </w:tcPr>
          <w:p w14:paraId="12104D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P014</w:t>
            </w:r>
          </w:p>
        </w:tc>
        <w:tc>
          <w:tcPr>
            <w:tcW w:w="3889" w:type="dxa"/>
            <w:shd w:val="clear" w:color="auto" w:fill="auto"/>
            <w:hideMark/>
          </w:tcPr>
          <w:p w14:paraId="167C055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Неверные реквизиты плательщика</w:t>
            </w:r>
          </w:p>
        </w:tc>
        <w:tc>
          <w:tcPr>
            <w:tcW w:w="3828" w:type="dxa"/>
            <w:shd w:val="clear" w:color="auto" w:fill="auto"/>
            <w:hideMark/>
          </w:tcPr>
          <w:p w14:paraId="2EE6DD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обработке п</w:t>
            </w:r>
            <w:r w:rsidRPr="000C51AF">
              <w:rPr>
                <w:color w:val="000000"/>
                <w:lang w:eastAsia="en-US"/>
              </w:rPr>
              <w:t>латежн</w:t>
            </w:r>
            <w:r>
              <w:rPr>
                <w:color w:val="000000"/>
                <w:lang w:eastAsia="en-US"/>
              </w:rPr>
              <w:t>ого</w:t>
            </w:r>
            <w:r w:rsidRPr="000C51AF">
              <w:rPr>
                <w:color w:val="000000"/>
                <w:lang w:eastAsia="en-US"/>
              </w:rPr>
              <w:t xml:space="preserve"> документ</w:t>
            </w:r>
            <w:r>
              <w:rPr>
                <w:color w:val="000000"/>
                <w:lang w:eastAsia="en-US"/>
              </w:rPr>
              <w:t>а в случае, если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 xml:space="preserve"> верно</w:t>
            </w:r>
            <w:r w:rsidRPr="000C51AF">
              <w:rPr>
                <w:color w:val="000000"/>
                <w:lang w:eastAsia="en-US"/>
              </w:rPr>
              <w:t xml:space="preserve"> указан</w:t>
            </w:r>
            <w:r>
              <w:rPr>
                <w:color w:val="000000"/>
                <w:lang w:eastAsia="en-US"/>
              </w:rPr>
              <w:t>ы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реквизиты плательщика</w:t>
            </w:r>
          </w:p>
        </w:tc>
      </w:tr>
      <w:tr w:rsidR="007A481F" w:rsidRPr="000C51AF" w14:paraId="221F88C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051DEC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-15001015</w:t>
            </w:r>
          </w:p>
        </w:tc>
        <w:tc>
          <w:tcPr>
            <w:tcW w:w="1072" w:type="dxa"/>
            <w:shd w:val="clear" w:color="auto" w:fill="auto"/>
            <w:hideMark/>
          </w:tcPr>
          <w:p w14:paraId="5FDB55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P015</w:t>
            </w:r>
          </w:p>
        </w:tc>
        <w:tc>
          <w:tcPr>
            <w:tcW w:w="3889" w:type="dxa"/>
            <w:shd w:val="clear" w:color="auto" w:fill="auto"/>
            <w:hideMark/>
          </w:tcPr>
          <w:p w14:paraId="7C7F073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Неверные реквизиты получателя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30444FE0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обработке п</w:t>
            </w:r>
            <w:r w:rsidRPr="000C51AF">
              <w:rPr>
                <w:color w:val="000000"/>
                <w:lang w:eastAsia="en-US"/>
              </w:rPr>
              <w:t>латежн</w:t>
            </w:r>
            <w:r>
              <w:rPr>
                <w:color w:val="000000"/>
                <w:lang w:eastAsia="en-US"/>
              </w:rPr>
              <w:t>ого</w:t>
            </w:r>
            <w:r w:rsidRPr="000C51AF">
              <w:rPr>
                <w:color w:val="000000"/>
                <w:lang w:eastAsia="en-US"/>
              </w:rPr>
              <w:t xml:space="preserve"> документ</w:t>
            </w:r>
            <w:r>
              <w:rPr>
                <w:color w:val="000000"/>
                <w:lang w:eastAsia="en-US"/>
              </w:rPr>
              <w:t>а в случае, если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 xml:space="preserve"> верно</w:t>
            </w:r>
            <w:r w:rsidRPr="000C51AF">
              <w:rPr>
                <w:color w:val="000000"/>
                <w:lang w:eastAsia="en-US"/>
              </w:rPr>
              <w:t xml:space="preserve"> указан</w:t>
            </w:r>
            <w:r>
              <w:rPr>
                <w:color w:val="000000"/>
                <w:lang w:eastAsia="en-US"/>
              </w:rPr>
              <w:t>ы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реквизиты </w:t>
            </w:r>
            <w:r w:rsidRPr="000C51AF">
              <w:rPr>
                <w:color w:val="000000"/>
                <w:lang w:eastAsia="en-US"/>
              </w:rPr>
              <w:t>получателя</w:t>
            </w:r>
          </w:p>
          <w:p w14:paraId="47B9132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740A74A0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ECFA9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-15001016</w:t>
            </w:r>
          </w:p>
        </w:tc>
        <w:tc>
          <w:tcPr>
            <w:tcW w:w="1072" w:type="dxa"/>
            <w:shd w:val="clear" w:color="auto" w:fill="auto"/>
            <w:hideMark/>
          </w:tcPr>
          <w:p w14:paraId="6F9C6C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P016</w:t>
            </w:r>
          </w:p>
        </w:tc>
        <w:tc>
          <w:tcPr>
            <w:tcW w:w="3889" w:type="dxa"/>
            <w:shd w:val="clear" w:color="auto" w:fill="auto"/>
            <w:hideMark/>
          </w:tcPr>
          <w:p w14:paraId="5F0197F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Неправильная дата валютирования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5B30A3D8" w14:textId="77777777" w:rsidR="007A481F" w:rsidRDefault="007A481F" w:rsidP="00E9281C">
            <w:r>
              <w:t>Ошибка возникает при указании некорректной даты валютирования в платежном сообщении</w:t>
            </w:r>
          </w:p>
        </w:tc>
      </w:tr>
      <w:tr w:rsidR="007A481F" w:rsidRPr="000C51AF" w14:paraId="431DE3B4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502912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-15001018</w:t>
            </w:r>
          </w:p>
        </w:tc>
        <w:tc>
          <w:tcPr>
            <w:tcW w:w="1072" w:type="dxa"/>
            <w:shd w:val="clear" w:color="auto" w:fill="auto"/>
            <w:hideMark/>
          </w:tcPr>
          <w:p w14:paraId="52ABA3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P018</w:t>
            </w:r>
          </w:p>
        </w:tc>
        <w:tc>
          <w:tcPr>
            <w:tcW w:w="3889" w:type="dxa"/>
            <w:shd w:val="clear" w:color="auto" w:fill="auto"/>
            <w:hideMark/>
          </w:tcPr>
          <w:p w14:paraId="1DA13E6A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Неправильный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контрольный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разряд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счета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DE41C48" w14:textId="77777777" w:rsidR="007A481F" w:rsidRDefault="007A481F" w:rsidP="00E9281C">
            <w:r>
              <w:t>Ошибка возникает в случае указания банковского счета, содержащего неверный контрольный разряд, согласно правилам формирования банковского счета</w:t>
            </w:r>
          </w:p>
        </w:tc>
      </w:tr>
      <w:tr w:rsidR="007A481F" w:rsidRPr="000C51AF" w14:paraId="6418645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CB5394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-15001019</w:t>
            </w:r>
          </w:p>
        </w:tc>
        <w:tc>
          <w:tcPr>
            <w:tcW w:w="1072" w:type="dxa"/>
            <w:shd w:val="clear" w:color="auto" w:fill="auto"/>
            <w:hideMark/>
          </w:tcPr>
          <w:p w14:paraId="7F63E85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P019</w:t>
            </w:r>
          </w:p>
        </w:tc>
        <w:tc>
          <w:tcPr>
            <w:tcW w:w="3889" w:type="dxa"/>
            <w:shd w:val="clear" w:color="auto" w:fill="auto"/>
            <w:hideMark/>
          </w:tcPr>
          <w:p w14:paraId="36D4E8E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Документ поставлен в очередь</w:t>
            </w:r>
          </w:p>
        </w:tc>
        <w:tc>
          <w:tcPr>
            <w:tcW w:w="3828" w:type="dxa"/>
            <w:shd w:val="clear" w:color="auto" w:fill="auto"/>
            <w:hideMark/>
          </w:tcPr>
          <w:p w14:paraId="20F7F901" w14:textId="77777777" w:rsidR="007A481F" w:rsidRDefault="007A481F" w:rsidP="00E9281C">
            <w:r>
              <w:rPr>
                <w:color w:val="000000"/>
                <w:lang w:eastAsia="en-US"/>
              </w:rPr>
              <w:t xml:space="preserve">Уведомление клиента о постановке сообщения в очередь формируется при </w:t>
            </w:r>
            <w:proofErr w:type="gramStart"/>
            <w:r>
              <w:rPr>
                <w:color w:val="000000"/>
                <w:lang w:eastAsia="en-US"/>
              </w:rPr>
              <w:t>недостаточности  суммы</w:t>
            </w:r>
            <w:proofErr w:type="gramEnd"/>
            <w:r>
              <w:rPr>
                <w:color w:val="000000"/>
                <w:lang w:eastAsia="en-US"/>
              </w:rPr>
              <w:t xml:space="preserve"> для его обработки</w:t>
            </w:r>
          </w:p>
        </w:tc>
      </w:tr>
      <w:tr w:rsidR="007A481F" w:rsidRPr="000C51AF" w14:paraId="3989D83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6CE5A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-15001020</w:t>
            </w:r>
          </w:p>
        </w:tc>
        <w:tc>
          <w:tcPr>
            <w:tcW w:w="1072" w:type="dxa"/>
            <w:shd w:val="clear" w:color="auto" w:fill="auto"/>
            <w:hideMark/>
          </w:tcPr>
          <w:p w14:paraId="0578E54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P020</w:t>
            </w:r>
          </w:p>
        </w:tc>
        <w:tc>
          <w:tcPr>
            <w:tcW w:w="3889" w:type="dxa"/>
            <w:shd w:val="clear" w:color="auto" w:fill="auto"/>
            <w:hideMark/>
          </w:tcPr>
          <w:p w14:paraId="0A01A7F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7C96A020" w14:textId="77777777" w:rsidR="007A481F" w:rsidRDefault="007A481F" w:rsidP="00E9281C">
            <w:r>
              <w:rPr>
                <w:color w:val="000000"/>
                <w:lang w:eastAsia="en-US"/>
              </w:rPr>
              <w:t>Системная проверка на уровне базы данных, при обновлении записи в таблицах базы данных</w:t>
            </w:r>
          </w:p>
        </w:tc>
      </w:tr>
      <w:tr w:rsidR="007A481F" w:rsidRPr="000C51AF" w14:paraId="774B562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837D7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-15001022</w:t>
            </w:r>
          </w:p>
        </w:tc>
        <w:tc>
          <w:tcPr>
            <w:tcW w:w="1072" w:type="dxa"/>
            <w:shd w:val="clear" w:color="auto" w:fill="auto"/>
            <w:hideMark/>
          </w:tcPr>
          <w:p w14:paraId="1158BA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P022</w:t>
            </w:r>
          </w:p>
        </w:tc>
        <w:tc>
          <w:tcPr>
            <w:tcW w:w="3889" w:type="dxa"/>
            <w:shd w:val="clear" w:color="auto" w:fill="auto"/>
            <w:hideMark/>
          </w:tcPr>
          <w:p w14:paraId="1404CB8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 неизвестен</w:t>
            </w:r>
          </w:p>
        </w:tc>
        <w:tc>
          <w:tcPr>
            <w:tcW w:w="3828" w:type="dxa"/>
            <w:shd w:val="clear" w:color="auto" w:fill="auto"/>
            <w:hideMark/>
          </w:tcPr>
          <w:p w14:paraId="1700084E" w14:textId="77777777" w:rsidR="007A481F" w:rsidRDefault="007A481F" w:rsidP="00E9281C">
            <w:r>
              <w:t>Ошибка возникает в случае отсутствия данного клиента в справочнике клиентов</w:t>
            </w:r>
          </w:p>
        </w:tc>
      </w:tr>
      <w:tr w:rsidR="007A481F" w:rsidRPr="000C51AF" w14:paraId="783DF5A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034EA6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-15001023</w:t>
            </w:r>
          </w:p>
        </w:tc>
        <w:tc>
          <w:tcPr>
            <w:tcW w:w="1072" w:type="dxa"/>
            <w:shd w:val="clear" w:color="auto" w:fill="auto"/>
            <w:hideMark/>
          </w:tcPr>
          <w:p w14:paraId="2910B81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P023</w:t>
            </w:r>
          </w:p>
        </w:tc>
        <w:tc>
          <w:tcPr>
            <w:tcW w:w="3889" w:type="dxa"/>
            <w:shd w:val="clear" w:color="auto" w:fill="auto"/>
            <w:hideMark/>
          </w:tcPr>
          <w:p w14:paraId="017372A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Внутренняя проводка</w:t>
            </w:r>
          </w:p>
        </w:tc>
        <w:tc>
          <w:tcPr>
            <w:tcW w:w="3828" w:type="dxa"/>
            <w:shd w:val="clear" w:color="auto" w:fill="auto"/>
            <w:hideMark/>
          </w:tcPr>
          <w:p w14:paraId="4501FC6F" w14:textId="77777777" w:rsidR="007A481F" w:rsidRDefault="007A481F" w:rsidP="00E9281C">
            <w:r w:rsidRPr="002C1249">
              <w:rPr>
                <w:color w:val="000000"/>
                <w:lang w:eastAsia="en-US"/>
              </w:rPr>
              <w:t>Ошибка возникает при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о</w:t>
            </w:r>
            <w:r w:rsidRPr="000C51AF">
              <w:rPr>
                <w:color w:val="000000"/>
                <w:lang w:eastAsia="en-US"/>
              </w:rPr>
              <w:t>бработк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платежного сообщения</w:t>
            </w:r>
            <w:r w:rsidRPr="002C1249">
              <w:rPr>
                <w:color w:val="000000"/>
                <w:lang w:eastAsia="en-US"/>
              </w:rPr>
              <w:t xml:space="preserve"> в случае, если в реквизитах платежного сообщения БИК получателя и отправителя одинаковый</w:t>
            </w:r>
          </w:p>
        </w:tc>
      </w:tr>
      <w:tr w:rsidR="007A481F" w:rsidRPr="000C51AF" w14:paraId="7D10EF5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C06105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-15001025</w:t>
            </w:r>
          </w:p>
        </w:tc>
        <w:tc>
          <w:tcPr>
            <w:tcW w:w="1072" w:type="dxa"/>
            <w:shd w:val="clear" w:color="auto" w:fill="auto"/>
            <w:hideMark/>
          </w:tcPr>
          <w:p w14:paraId="0FAD99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P025</w:t>
            </w:r>
          </w:p>
        </w:tc>
        <w:tc>
          <w:tcPr>
            <w:tcW w:w="3889" w:type="dxa"/>
            <w:shd w:val="clear" w:color="auto" w:fill="auto"/>
            <w:hideMark/>
          </w:tcPr>
          <w:p w14:paraId="11D61BB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Указаны запрещенные платежные реквизиты</w:t>
            </w:r>
          </w:p>
        </w:tc>
        <w:tc>
          <w:tcPr>
            <w:tcW w:w="3828" w:type="dxa"/>
            <w:shd w:val="clear" w:color="auto" w:fill="auto"/>
            <w:hideMark/>
          </w:tcPr>
          <w:p w14:paraId="5DF0E1BD" w14:textId="77777777" w:rsidR="007A481F" w:rsidRDefault="007A481F" w:rsidP="00E9281C">
            <w:r>
              <w:t>Ошибка возникает при указании некорректных реквизитов, не предусмотренных для проведения данного платежа</w:t>
            </w:r>
          </w:p>
        </w:tc>
      </w:tr>
      <w:tr w:rsidR="007A481F" w:rsidRPr="000C51AF" w14:paraId="55A68348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DBADB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-15001026</w:t>
            </w:r>
          </w:p>
        </w:tc>
        <w:tc>
          <w:tcPr>
            <w:tcW w:w="1072" w:type="dxa"/>
            <w:shd w:val="clear" w:color="auto" w:fill="auto"/>
            <w:hideMark/>
          </w:tcPr>
          <w:p w14:paraId="5473A5D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P026</w:t>
            </w:r>
          </w:p>
        </w:tc>
        <w:tc>
          <w:tcPr>
            <w:tcW w:w="3889" w:type="dxa"/>
            <w:shd w:val="clear" w:color="auto" w:fill="auto"/>
            <w:hideMark/>
          </w:tcPr>
          <w:p w14:paraId="73AE3AE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Код банка в счете не соответствует коду банка-владельца счета</w:t>
            </w:r>
          </w:p>
        </w:tc>
        <w:tc>
          <w:tcPr>
            <w:tcW w:w="3828" w:type="dxa"/>
            <w:shd w:val="clear" w:color="auto" w:fill="auto"/>
            <w:hideMark/>
          </w:tcPr>
          <w:p w14:paraId="7E170EFA" w14:textId="77777777" w:rsidR="007A481F" w:rsidRDefault="007A481F" w:rsidP="00E9281C">
            <w:r>
              <w:t>Ошибка возникает в случае несоответствия принадлежности банковского счета указанному банку</w:t>
            </w:r>
          </w:p>
        </w:tc>
      </w:tr>
      <w:tr w:rsidR="007A481F" w:rsidRPr="000C51AF" w14:paraId="7FBF8066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00741B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-15001027</w:t>
            </w:r>
          </w:p>
        </w:tc>
        <w:tc>
          <w:tcPr>
            <w:tcW w:w="1072" w:type="dxa"/>
            <w:shd w:val="clear" w:color="auto" w:fill="auto"/>
            <w:hideMark/>
          </w:tcPr>
          <w:p w14:paraId="6171CEA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P027</w:t>
            </w:r>
          </w:p>
        </w:tc>
        <w:tc>
          <w:tcPr>
            <w:tcW w:w="3889" w:type="dxa"/>
            <w:shd w:val="clear" w:color="auto" w:fill="auto"/>
            <w:hideMark/>
          </w:tcPr>
          <w:p w14:paraId="66125C3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контроль счёта: счёт содержит недопустимые символы</w:t>
            </w:r>
          </w:p>
        </w:tc>
        <w:tc>
          <w:tcPr>
            <w:tcW w:w="3828" w:type="dxa"/>
            <w:shd w:val="clear" w:color="auto" w:fill="auto"/>
            <w:hideMark/>
          </w:tcPr>
          <w:p w14:paraId="6969CCD4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несоблюдении требований к порядку формирования </w:t>
            </w:r>
            <w:r>
              <w:rPr>
                <w:color w:val="000000"/>
                <w:lang w:eastAsia="en-US"/>
              </w:rPr>
              <w:lastRenderedPageBreak/>
              <w:t>банковского счета в части допускаемых символов</w:t>
            </w:r>
          </w:p>
          <w:p w14:paraId="1AE3C918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2FA65CA9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Согласно </w:t>
            </w:r>
            <w:proofErr w:type="spellStart"/>
            <w:r>
              <w:rPr>
                <w:color w:val="000000"/>
                <w:lang w:val="en-US" w:eastAsia="en-US"/>
              </w:rPr>
              <w:t>xsd</w:t>
            </w:r>
            <w:proofErr w:type="spellEnd"/>
            <w:r>
              <w:rPr>
                <w:color w:val="000000"/>
                <w:lang w:eastAsia="en-US"/>
              </w:rPr>
              <w:t>, значение</w:t>
            </w:r>
            <w:r w:rsidRPr="00EF02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IBAN</w:t>
            </w:r>
            <w:r>
              <w:rPr>
                <w:color w:val="000000"/>
                <w:lang w:eastAsia="en-US"/>
              </w:rPr>
              <w:t>:</w:t>
            </w:r>
          </w:p>
          <w:p w14:paraId="1C3D890D" w14:textId="77777777" w:rsidR="007A481F" w:rsidRDefault="007A481F" w:rsidP="00E9281C">
            <w:r w:rsidRPr="00EF0218">
              <w:rPr>
                <w:color w:val="000000"/>
                <w:lang w:eastAsia="en-US"/>
              </w:rPr>
              <w:t>[</w:t>
            </w:r>
            <w:r w:rsidRPr="00EF0218">
              <w:rPr>
                <w:color w:val="000000"/>
                <w:lang w:val="en-US" w:eastAsia="en-US"/>
              </w:rPr>
              <w:t>A</w:t>
            </w:r>
            <w:r w:rsidRPr="00EF0218">
              <w:rPr>
                <w:color w:val="000000"/>
                <w:lang w:eastAsia="en-US"/>
              </w:rPr>
              <w:t>-</w:t>
            </w:r>
            <w:proofErr w:type="gramStart"/>
            <w:r w:rsidRPr="00EF0218">
              <w:rPr>
                <w:color w:val="000000"/>
                <w:lang w:val="en-US" w:eastAsia="en-US"/>
              </w:rPr>
              <w:t>Z</w:t>
            </w:r>
            <w:r w:rsidRPr="00EF0218">
              <w:rPr>
                <w:color w:val="000000"/>
                <w:lang w:eastAsia="en-US"/>
              </w:rPr>
              <w:t>]{</w:t>
            </w:r>
            <w:proofErr w:type="gramEnd"/>
            <w:r w:rsidRPr="00EF0218">
              <w:rPr>
                <w:color w:val="000000"/>
                <w:lang w:eastAsia="en-US"/>
              </w:rPr>
              <w:t>2,2}[0-9]{2,2}[</w:t>
            </w:r>
            <w:r w:rsidRPr="00EF0218">
              <w:rPr>
                <w:color w:val="000000"/>
                <w:lang w:val="en-US" w:eastAsia="en-US"/>
              </w:rPr>
              <w:t>a</w:t>
            </w:r>
            <w:r w:rsidRPr="00EF0218">
              <w:rPr>
                <w:color w:val="000000"/>
                <w:lang w:eastAsia="en-US"/>
              </w:rPr>
              <w:t>-</w:t>
            </w:r>
            <w:proofErr w:type="spellStart"/>
            <w:r w:rsidRPr="00EF0218">
              <w:rPr>
                <w:color w:val="000000"/>
                <w:lang w:val="en-US" w:eastAsia="en-US"/>
              </w:rPr>
              <w:t>zA</w:t>
            </w:r>
            <w:proofErr w:type="spellEnd"/>
            <w:r w:rsidRPr="00EF0218">
              <w:rPr>
                <w:color w:val="000000"/>
                <w:lang w:eastAsia="en-US"/>
              </w:rPr>
              <w:t>-</w:t>
            </w:r>
            <w:r w:rsidRPr="00EF0218">
              <w:rPr>
                <w:color w:val="000000"/>
                <w:lang w:val="en-US" w:eastAsia="en-US"/>
              </w:rPr>
              <w:t>Z</w:t>
            </w:r>
            <w:r>
              <w:rPr>
                <w:color w:val="000000"/>
                <w:lang w:eastAsia="en-US"/>
              </w:rPr>
              <w:t>0-9]{1,16}</w:t>
            </w:r>
          </w:p>
        </w:tc>
      </w:tr>
      <w:tr w:rsidR="007A481F" w:rsidRPr="000C51AF" w14:paraId="7E9457D5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70ADD0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-15001030</w:t>
            </w:r>
          </w:p>
        </w:tc>
        <w:tc>
          <w:tcPr>
            <w:tcW w:w="1072" w:type="dxa"/>
            <w:shd w:val="clear" w:color="auto" w:fill="auto"/>
            <w:hideMark/>
          </w:tcPr>
          <w:p w14:paraId="57286E0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P030</w:t>
            </w:r>
          </w:p>
        </w:tc>
        <w:tc>
          <w:tcPr>
            <w:tcW w:w="3889" w:type="dxa"/>
            <w:shd w:val="clear" w:color="auto" w:fill="auto"/>
            <w:hideMark/>
          </w:tcPr>
          <w:p w14:paraId="4512B4ED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Некорректная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длина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счета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79B3B785" w14:textId="77777777" w:rsidR="007A481F" w:rsidRDefault="007A481F" w:rsidP="00E9281C">
            <w:r>
              <w:t>Ошибка возникает при несоблюдении требований к допустимому количеству символов в структуре банковского счета</w:t>
            </w:r>
          </w:p>
        </w:tc>
      </w:tr>
      <w:tr w:rsidR="007A481F" w:rsidRPr="000C51AF" w14:paraId="53528A87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BFA83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-15001031</w:t>
            </w:r>
          </w:p>
        </w:tc>
        <w:tc>
          <w:tcPr>
            <w:tcW w:w="1072" w:type="dxa"/>
            <w:shd w:val="clear" w:color="auto" w:fill="auto"/>
            <w:hideMark/>
          </w:tcPr>
          <w:p w14:paraId="7496D90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P031</w:t>
            </w:r>
          </w:p>
        </w:tc>
        <w:tc>
          <w:tcPr>
            <w:tcW w:w="3889" w:type="dxa"/>
            <w:shd w:val="clear" w:color="auto" w:fill="auto"/>
            <w:hideMark/>
          </w:tcPr>
          <w:p w14:paraId="5A118D1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Контроль реквизитов документа. Повтор </w:t>
            </w:r>
            <w:proofErr w:type="spellStart"/>
            <w:r w:rsidRPr="000C51AF">
              <w:rPr>
                <w:color w:val="000000"/>
                <w:lang w:val="en-US" w:eastAsia="en-US"/>
              </w:rPr>
              <w:t>TxId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6E5F2670" w14:textId="77777777" w:rsidR="007A481F" w:rsidRDefault="007A481F" w:rsidP="00E9281C">
            <w:r>
              <w:t>Ошибка возникает в случае, когда ранее вложенный документ (транзакция) с данным номером референса (</w:t>
            </w:r>
            <w:proofErr w:type="spellStart"/>
            <w:r>
              <w:t>TxId</w:t>
            </w:r>
            <w:proofErr w:type="spellEnd"/>
            <w:r>
              <w:t>) платежной системой был обработан либо отказан в обработке</w:t>
            </w:r>
          </w:p>
        </w:tc>
      </w:tr>
      <w:tr w:rsidR="007A481F" w:rsidRPr="000C51AF" w14:paraId="7DF1A54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0992FF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-15001037</w:t>
            </w:r>
          </w:p>
        </w:tc>
        <w:tc>
          <w:tcPr>
            <w:tcW w:w="1072" w:type="dxa"/>
            <w:shd w:val="clear" w:color="auto" w:fill="auto"/>
            <w:hideMark/>
          </w:tcPr>
          <w:p w14:paraId="2FD2D9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P037</w:t>
            </w:r>
          </w:p>
        </w:tc>
        <w:tc>
          <w:tcPr>
            <w:tcW w:w="3889" w:type="dxa"/>
            <w:shd w:val="clear" w:color="auto" w:fill="auto"/>
            <w:hideMark/>
          </w:tcPr>
          <w:p w14:paraId="46F5706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клиента отправителя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50E50B5C" w14:textId="77777777" w:rsidR="007A481F" w:rsidRDefault="007A481F" w:rsidP="00E9281C"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клиента</w:t>
            </w:r>
            <w:r>
              <w:rPr>
                <w:color w:val="000000"/>
                <w:lang w:eastAsia="en-US"/>
              </w:rPr>
              <w:t>-</w:t>
            </w:r>
            <w:r w:rsidRPr="000C51AF">
              <w:rPr>
                <w:color w:val="000000"/>
                <w:lang w:eastAsia="en-US"/>
              </w:rPr>
              <w:t>отправителя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9E0E31">
              <w:rPr>
                <w:color w:val="000000"/>
                <w:lang w:eastAsia="en-US"/>
              </w:rPr>
              <w:t>не соответствуют реквизитам в справочнике клиентов платежной системы</w:t>
            </w:r>
          </w:p>
        </w:tc>
      </w:tr>
      <w:tr w:rsidR="007A481F" w:rsidRPr="000C51AF" w14:paraId="0C5575C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A5DB0D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-15001038</w:t>
            </w:r>
          </w:p>
        </w:tc>
        <w:tc>
          <w:tcPr>
            <w:tcW w:w="1072" w:type="dxa"/>
            <w:shd w:val="clear" w:color="auto" w:fill="auto"/>
            <w:hideMark/>
          </w:tcPr>
          <w:p w14:paraId="3755F6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P038</w:t>
            </w:r>
          </w:p>
        </w:tc>
        <w:tc>
          <w:tcPr>
            <w:tcW w:w="3889" w:type="dxa"/>
            <w:shd w:val="clear" w:color="auto" w:fill="auto"/>
            <w:hideMark/>
          </w:tcPr>
          <w:p w14:paraId="77D506C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клиента получателя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427136F0" w14:textId="77777777" w:rsidR="007A481F" w:rsidRDefault="007A481F" w:rsidP="00E9281C"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клиента</w:t>
            </w:r>
            <w:r>
              <w:rPr>
                <w:color w:val="000000"/>
                <w:lang w:eastAsia="en-US"/>
              </w:rPr>
              <w:t>-</w:t>
            </w:r>
            <w:r w:rsidRPr="000C51AF">
              <w:rPr>
                <w:color w:val="000000"/>
                <w:lang w:eastAsia="en-US"/>
              </w:rPr>
              <w:t>получателя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9E0E31">
              <w:rPr>
                <w:color w:val="000000"/>
                <w:lang w:eastAsia="en-US"/>
              </w:rPr>
              <w:t>не соответствуют реквизитам в справочнике клиентов платежной системы</w:t>
            </w:r>
          </w:p>
        </w:tc>
      </w:tr>
      <w:tr w:rsidR="007A481F" w:rsidRPr="000C51AF" w14:paraId="37B26811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593E5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-15001039</w:t>
            </w:r>
          </w:p>
        </w:tc>
        <w:tc>
          <w:tcPr>
            <w:tcW w:w="1072" w:type="dxa"/>
            <w:shd w:val="clear" w:color="auto" w:fill="auto"/>
            <w:hideMark/>
          </w:tcPr>
          <w:p w14:paraId="55DB1E8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P039</w:t>
            </w:r>
          </w:p>
        </w:tc>
        <w:tc>
          <w:tcPr>
            <w:tcW w:w="3889" w:type="dxa"/>
            <w:shd w:val="clear" w:color="auto" w:fill="auto"/>
            <w:hideMark/>
          </w:tcPr>
          <w:p w14:paraId="522F10F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банка отправителя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72AB7B9F" w14:textId="77777777" w:rsidR="007A481F" w:rsidRDefault="007A481F" w:rsidP="00E9281C"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банка отправителя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4B1E55">
              <w:rPr>
                <w:color w:val="000000"/>
                <w:lang w:eastAsia="en-US"/>
              </w:rPr>
              <w:t>не соответствуют реквизитам в справочнике банков</w:t>
            </w:r>
          </w:p>
        </w:tc>
      </w:tr>
      <w:tr w:rsidR="007A481F" w:rsidRPr="000C51AF" w14:paraId="3946C44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24F1DD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-15001040</w:t>
            </w:r>
          </w:p>
        </w:tc>
        <w:tc>
          <w:tcPr>
            <w:tcW w:w="1072" w:type="dxa"/>
            <w:shd w:val="clear" w:color="auto" w:fill="auto"/>
            <w:hideMark/>
          </w:tcPr>
          <w:p w14:paraId="40383D0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P040</w:t>
            </w:r>
          </w:p>
        </w:tc>
        <w:tc>
          <w:tcPr>
            <w:tcW w:w="3889" w:type="dxa"/>
            <w:shd w:val="clear" w:color="auto" w:fill="auto"/>
            <w:hideMark/>
          </w:tcPr>
          <w:p w14:paraId="488B49A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банка получателя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229495E2" w14:textId="77777777" w:rsidR="007A481F" w:rsidRDefault="007A481F" w:rsidP="00E9281C"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банка получателя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4B1E55">
              <w:rPr>
                <w:color w:val="000000"/>
                <w:lang w:eastAsia="en-US"/>
              </w:rPr>
              <w:t>не соответствуют реквизитам в справочнике банков</w:t>
            </w:r>
          </w:p>
        </w:tc>
      </w:tr>
      <w:tr w:rsidR="007A481F" w:rsidRPr="000C51AF" w14:paraId="70180FD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AE40AE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-15001041</w:t>
            </w:r>
          </w:p>
        </w:tc>
        <w:tc>
          <w:tcPr>
            <w:tcW w:w="1072" w:type="dxa"/>
            <w:shd w:val="clear" w:color="auto" w:fill="auto"/>
            <w:hideMark/>
          </w:tcPr>
          <w:p w14:paraId="4983A5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P041</w:t>
            </w:r>
          </w:p>
        </w:tc>
        <w:tc>
          <w:tcPr>
            <w:tcW w:w="3889" w:type="dxa"/>
            <w:shd w:val="clear" w:color="auto" w:fill="auto"/>
            <w:hideMark/>
          </w:tcPr>
          <w:p w14:paraId="5A68486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Пакетная обработка: более одного клиента получателя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6DAF107A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в случае указания несколько банков бенефициара в сводном сообщении со способом обработки «</w:t>
            </w:r>
            <w:r>
              <w:rPr>
                <w:color w:val="000000"/>
                <w:lang w:val="en-US" w:eastAsia="en-US"/>
              </w:rPr>
              <w:t>true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4257E77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6242D6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-15001042</w:t>
            </w:r>
          </w:p>
        </w:tc>
        <w:tc>
          <w:tcPr>
            <w:tcW w:w="1072" w:type="dxa"/>
            <w:shd w:val="clear" w:color="auto" w:fill="auto"/>
            <w:hideMark/>
          </w:tcPr>
          <w:p w14:paraId="14EFA0B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P042</w:t>
            </w:r>
          </w:p>
        </w:tc>
        <w:tc>
          <w:tcPr>
            <w:tcW w:w="3889" w:type="dxa"/>
            <w:shd w:val="clear" w:color="auto" w:fill="auto"/>
            <w:hideMark/>
          </w:tcPr>
          <w:p w14:paraId="47F5587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БИК отправителя не указан</w:t>
            </w:r>
          </w:p>
        </w:tc>
        <w:tc>
          <w:tcPr>
            <w:tcW w:w="3828" w:type="dxa"/>
            <w:shd w:val="clear" w:color="auto" w:fill="auto"/>
            <w:hideMark/>
          </w:tcPr>
          <w:p w14:paraId="2A4F6163" w14:textId="77777777" w:rsidR="007A481F" w:rsidRDefault="007A481F" w:rsidP="00E9281C">
            <w:r>
              <w:t>Ошибка возникает при отсутствии указания БИК банка отправителя денег</w:t>
            </w:r>
          </w:p>
        </w:tc>
      </w:tr>
      <w:tr w:rsidR="007A481F" w:rsidRPr="000C51AF" w14:paraId="0853C93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15855B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-15001043</w:t>
            </w:r>
          </w:p>
        </w:tc>
        <w:tc>
          <w:tcPr>
            <w:tcW w:w="1072" w:type="dxa"/>
            <w:shd w:val="clear" w:color="auto" w:fill="auto"/>
            <w:hideMark/>
          </w:tcPr>
          <w:p w14:paraId="74DC326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P043</w:t>
            </w:r>
          </w:p>
        </w:tc>
        <w:tc>
          <w:tcPr>
            <w:tcW w:w="3889" w:type="dxa"/>
            <w:shd w:val="clear" w:color="auto" w:fill="auto"/>
            <w:hideMark/>
          </w:tcPr>
          <w:p w14:paraId="3E858D3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БИК получателя не указан</w:t>
            </w:r>
          </w:p>
        </w:tc>
        <w:tc>
          <w:tcPr>
            <w:tcW w:w="3828" w:type="dxa"/>
            <w:shd w:val="clear" w:color="auto" w:fill="auto"/>
            <w:hideMark/>
          </w:tcPr>
          <w:p w14:paraId="2487C9C1" w14:textId="77777777" w:rsidR="007A481F" w:rsidRDefault="007A481F" w:rsidP="00E9281C">
            <w:r>
              <w:t>Ошибка возникает при отсутствии указания БИК банка бенефициара</w:t>
            </w:r>
          </w:p>
        </w:tc>
      </w:tr>
      <w:tr w:rsidR="007A481F" w:rsidRPr="000C51AF" w14:paraId="00A2060D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15BA74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-15001044</w:t>
            </w:r>
          </w:p>
        </w:tc>
        <w:tc>
          <w:tcPr>
            <w:tcW w:w="1072" w:type="dxa"/>
            <w:shd w:val="clear" w:color="auto" w:fill="auto"/>
            <w:hideMark/>
          </w:tcPr>
          <w:p w14:paraId="042D86F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P044</w:t>
            </w:r>
          </w:p>
        </w:tc>
        <w:tc>
          <w:tcPr>
            <w:tcW w:w="3889" w:type="dxa"/>
            <w:shd w:val="clear" w:color="auto" w:fill="auto"/>
            <w:hideMark/>
          </w:tcPr>
          <w:p w14:paraId="619F9DB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сумма документа не указана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371D26A" w14:textId="77777777" w:rsidR="007A481F" w:rsidRDefault="007A481F" w:rsidP="00E9281C">
            <w:r>
              <w:t>Ошибка возникает при отсутствии указания общей суммы в теге «</w:t>
            </w:r>
            <w:proofErr w:type="spellStart"/>
            <w:r>
              <w:t>TtlIntrBkSttlmAmt</w:t>
            </w:r>
            <w:proofErr w:type="spellEnd"/>
            <w:r>
              <w:t>»</w:t>
            </w:r>
          </w:p>
        </w:tc>
      </w:tr>
      <w:tr w:rsidR="007A481F" w:rsidRPr="000C51AF" w14:paraId="1FFF6F0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2CED68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-15001045</w:t>
            </w:r>
          </w:p>
        </w:tc>
        <w:tc>
          <w:tcPr>
            <w:tcW w:w="1072" w:type="dxa"/>
            <w:shd w:val="clear" w:color="auto" w:fill="auto"/>
            <w:hideMark/>
          </w:tcPr>
          <w:p w14:paraId="3408963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P045</w:t>
            </w:r>
          </w:p>
        </w:tc>
        <w:tc>
          <w:tcPr>
            <w:tcW w:w="3889" w:type="dxa"/>
            <w:shd w:val="clear" w:color="auto" w:fill="auto"/>
            <w:hideMark/>
          </w:tcPr>
          <w:p w14:paraId="4876ADF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тип документа не указан</w:t>
            </w:r>
          </w:p>
        </w:tc>
        <w:tc>
          <w:tcPr>
            <w:tcW w:w="3828" w:type="dxa"/>
            <w:shd w:val="clear" w:color="auto" w:fill="auto"/>
            <w:hideMark/>
          </w:tcPr>
          <w:p w14:paraId="0BFDBB19" w14:textId="77777777" w:rsidR="007A481F" w:rsidRDefault="007A481F" w:rsidP="00E9281C">
            <w:r>
              <w:t>Ошибка возникает при отсутствии указания типа документа</w:t>
            </w:r>
          </w:p>
        </w:tc>
      </w:tr>
      <w:tr w:rsidR="007A481F" w:rsidRPr="000C51AF" w14:paraId="0E87558E" w14:textId="77777777" w:rsidTr="00A41934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2553E55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-15001046</w:t>
            </w:r>
          </w:p>
        </w:tc>
        <w:tc>
          <w:tcPr>
            <w:tcW w:w="1072" w:type="dxa"/>
            <w:shd w:val="clear" w:color="auto" w:fill="auto"/>
            <w:hideMark/>
          </w:tcPr>
          <w:p w14:paraId="1E922D7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P046</w:t>
            </w:r>
          </w:p>
        </w:tc>
        <w:tc>
          <w:tcPr>
            <w:tcW w:w="3889" w:type="dxa"/>
            <w:shd w:val="clear" w:color="auto" w:fill="auto"/>
            <w:hideMark/>
          </w:tcPr>
          <w:p w14:paraId="68E73FE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приоритет документа не указан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A8AEBDE" w14:textId="77777777" w:rsidR="007A481F" w:rsidRDefault="007A481F" w:rsidP="00E9281C">
            <w:r>
              <w:t>Ошибка возникает при отсутствии указания приоритета сообщения</w:t>
            </w:r>
          </w:p>
        </w:tc>
      </w:tr>
      <w:tr w:rsidR="007A481F" w:rsidRPr="000C51AF" w14:paraId="1BFFA099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78E9DB0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-15001050</w:t>
            </w:r>
          </w:p>
        </w:tc>
        <w:tc>
          <w:tcPr>
            <w:tcW w:w="1072" w:type="dxa"/>
            <w:shd w:val="clear" w:color="auto" w:fill="auto"/>
            <w:hideMark/>
          </w:tcPr>
          <w:p w14:paraId="3E83E54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P050</w:t>
            </w:r>
          </w:p>
        </w:tc>
        <w:tc>
          <w:tcPr>
            <w:tcW w:w="3889" w:type="dxa"/>
            <w:shd w:val="clear" w:color="auto" w:fill="auto"/>
            <w:hideMark/>
          </w:tcPr>
          <w:p w14:paraId="65005AF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59AEA513" w14:textId="77777777" w:rsidR="007A481F" w:rsidRDefault="007A481F" w:rsidP="00E9281C">
            <w:r w:rsidRPr="002637B7">
              <w:rPr>
                <w:color w:val="000000"/>
                <w:lang w:eastAsia="en-US"/>
              </w:rPr>
              <w:t>Ошибка возникает в случае, если по реквизитам запроса клиента платежной системой не был найден платежный документ, например, при указании неверных данных в запросе на аннулирование платежного документа (camt.008)</w:t>
            </w:r>
          </w:p>
        </w:tc>
      </w:tr>
      <w:tr w:rsidR="007A481F" w:rsidRPr="000C51AF" w14:paraId="2DA319E9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8C0C72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-15001055</w:t>
            </w:r>
          </w:p>
        </w:tc>
        <w:tc>
          <w:tcPr>
            <w:tcW w:w="1072" w:type="dxa"/>
            <w:shd w:val="clear" w:color="auto" w:fill="auto"/>
            <w:hideMark/>
          </w:tcPr>
          <w:p w14:paraId="56A403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P055</w:t>
            </w:r>
          </w:p>
        </w:tc>
        <w:tc>
          <w:tcPr>
            <w:tcW w:w="3889" w:type="dxa"/>
            <w:shd w:val="clear" w:color="auto" w:fill="auto"/>
            <w:hideMark/>
          </w:tcPr>
          <w:p w14:paraId="6D2CB5C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отклонен при закрытии дня</w:t>
            </w:r>
          </w:p>
        </w:tc>
        <w:tc>
          <w:tcPr>
            <w:tcW w:w="3828" w:type="dxa"/>
            <w:shd w:val="clear" w:color="auto" w:fill="auto"/>
            <w:hideMark/>
          </w:tcPr>
          <w:p w14:paraId="67471951" w14:textId="77777777" w:rsidR="007A481F" w:rsidRDefault="007A481F" w:rsidP="00E9281C">
            <w:r>
              <w:t>Ошибка возникает при закрытии операционного дня, в случае недостаточности суммы денег для обработки платежного сообщения</w:t>
            </w:r>
          </w:p>
        </w:tc>
      </w:tr>
      <w:tr w:rsidR="007A481F" w:rsidRPr="000C51AF" w14:paraId="65BA3627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525BF2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-15001099</w:t>
            </w:r>
          </w:p>
        </w:tc>
        <w:tc>
          <w:tcPr>
            <w:tcW w:w="1072" w:type="dxa"/>
            <w:shd w:val="clear" w:color="auto" w:fill="auto"/>
            <w:hideMark/>
          </w:tcPr>
          <w:p w14:paraId="7424491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P099</w:t>
            </w:r>
          </w:p>
        </w:tc>
        <w:tc>
          <w:tcPr>
            <w:tcW w:w="3889" w:type="dxa"/>
            <w:shd w:val="clear" w:color="auto" w:fill="auto"/>
            <w:hideMark/>
          </w:tcPr>
          <w:p w14:paraId="2F15AB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Заголовки входящих сообщений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данного заголовка</w:t>
            </w:r>
          </w:p>
        </w:tc>
        <w:tc>
          <w:tcPr>
            <w:tcW w:w="3828" w:type="dxa"/>
            <w:shd w:val="clear" w:color="auto" w:fill="auto"/>
            <w:hideMark/>
          </w:tcPr>
          <w:p w14:paraId="6D656400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751CFA66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3BC74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5FD0EF4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PK01</w:t>
            </w:r>
          </w:p>
        </w:tc>
        <w:tc>
          <w:tcPr>
            <w:tcW w:w="3889" w:type="dxa"/>
            <w:shd w:val="clear" w:color="auto" w:fill="auto"/>
            <w:hideMark/>
          </w:tcPr>
          <w:p w14:paraId="6D78B31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Заявки на установление параметров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4A7B3E97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74057EF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3BF093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02D0C3F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PK02</w:t>
            </w:r>
          </w:p>
        </w:tc>
        <w:tc>
          <w:tcPr>
            <w:tcW w:w="3889" w:type="dxa"/>
            <w:shd w:val="clear" w:color="auto" w:fill="auto"/>
            <w:hideMark/>
          </w:tcPr>
          <w:p w14:paraId="1DFABD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Заявки на установление параметров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сообщения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375286AD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09C61A13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1E423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7841C6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PK04</w:t>
            </w:r>
          </w:p>
        </w:tc>
        <w:tc>
          <w:tcPr>
            <w:tcW w:w="3889" w:type="dxa"/>
            <w:shd w:val="clear" w:color="auto" w:fill="auto"/>
            <w:hideMark/>
          </w:tcPr>
          <w:p w14:paraId="0E5BCEB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Заявки на установление параметров клиентов: Неправильная дата заявки</w:t>
            </w:r>
          </w:p>
        </w:tc>
        <w:tc>
          <w:tcPr>
            <w:tcW w:w="3828" w:type="dxa"/>
            <w:shd w:val="clear" w:color="auto" w:fill="auto"/>
            <w:hideMark/>
          </w:tcPr>
          <w:p w14:paraId="73150DFA" w14:textId="77777777" w:rsidR="007A481F" w:rsidRDefault="007A481F" w:rsidP="00E9281C">
            <w:r>
              <w:t xml:space="preserve">Ошибка </w:t>
            </w:r>
            <w:proofErr w:type="gramStart"/>
            <w:r>
              <w:t>возникает</w:t>
            </w:r>
            <w:proofErr w:type="gramEnd"/>
            <w:r>
              <w:t xml:space="preserve"> когда в заявке на установление параметров указан некорректный операционный день</w:t>
            </w:r>
          </w:p>
        </w:tc>
      </w:tr>
      <w:tr w:rsidR="007A481F" w:rsidRPr="000C51AF" w14:paraId="4F65EDB6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FE2EDE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-15003003</w:t>
            </w:r>
          </w:p>
        </w:tc>
        <w:tc>
          <w:tcPr>
            <w:tcW w:w="1072" w:type="dxa"/>
            <w:shd w:val="clear" w:color="auto" w:fill="auto"/>
            <w:hideMark/>
          </w:tcPr>
          <w:p w14:paraId="0FCD3D5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R003</w:t>
            </w:r>
          </w:p>
        </w:tc>
        <w:tc>
          <w:tcPr>
            <w:tcW w:w="3889" w:type="dxa"/>
            <w:shd w:val="clear" w:color="auto" w:fill="auto"/>
            <w:hideMark/>
          </w:tcPr>
          <w:p w14:paraId="4FB7E41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транзакции: Указанного сообщения в очереди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CB60EE2" w14:textId="77777777" w:rsidR="007A481F" w:rsidRDefault="007A481F" w:rsidP="00E9281C">
            <w:r>
              <w:t>Ошибка возникает при отсутствии      в очереди отзываемого платежного сообщения</w:t>
            </w:r>
          </w:p>
        </w:tc>
      </w:tr>
      <w:tr w:rsidR="007A481F" w:rsidRPr="000C51AF" w14:paraId="36056986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145D316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563C8D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R005</w:t>
            </w:r>
          </w:p>
        </w:tc>
        <w:tc>
          <w:tcPr>
            <w:tcW w:w="3889" w:type="dxa"/>
            <w:shd w:val="clear" w:color="auto" w:fill="auto"/>
            <w:hideMark/>
          </w:tcPr>
          <w:p w14:paraId="6C165F47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Платежные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транзакции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1521BE8" w14:textId="77777777" w:rsidR="007A481F" w:rsidRDefault="007A481F" w:rsidP="00E9281C">
            <w:r>
              <w:t>Системная проверка при обработке платежного документа</w:t>
            </w:r>
          </w:p>
        </w:tc>
      </w:tr>
      <w:tr w:rsidR="007A481F" w:rsidRPr="000C51AF" w14:paraId="536A3332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08AE16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-15004002</w:t>
            </w:r>
          </w:p>
        </w:tc>
        <w:tc>
          <w:tcPr>
            <w:tcW w:w="1072" w:type="dxa"/>
            <w:shd w:val="clear" w:color="auto" w:fill="auto"/>
            <w:hideMark/>
          </w:tcPr>
          <w:p w14:paraId="1994427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NARR</w:t>
            </w:r>
          </w:p>
        </w:tc>
        <w:tc>
          <w:tcPr>
            <w:tcW w:w="3889" w:type="dxa"/>
            <w:shd w:val="clear" w:color="auto" w:fill="auto"/>
            <w:hideMark/>
          </w:tcPr>
          <w:p w14:paraId="67C68B79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Журнал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параметров:Ошибка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вставки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6E17C4B" w14:textId="77777777" w:rsidR="007A481F" w:rsidRDefault="007A481F" w:rsidP="00E9281C">
            <w:r>
              <w:rPr>
                <w:color w:val="000000"/>
                <w:lang w:eastAsia="en-US"/>
              </w:rPr>
              <w:t xml:space="preserve">Системная проверка на уровне базы данных, </w:t>
            </w:r>
            <w:r w:rsidRPr="007F0E7C">
              <w:rPr>
                <w:color w:val="000000"/>
                <w:lang w:eastAsia="en-US"/>
              </w:rPr>
              <w:t>возникает на уровне процедур в случае, если не удалось вставить значения параметров в таблицу ACCOUNTPARAMS</w:t>
            </w:r>
          </w:p>
        </w:tc>
      </w:tr>
      <w:tr w:rsidR="007A481F" w:rsidRPr="000C51AF" w14:paraId="4538C94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3AD8D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-15005004</w:t>
            </w:r>
          </w:p>
        </w:tc>
        <w:tc>
          <w:tcPr>
            <w:tcW w:w="1072" w:type="dxa"/>
            <w:shd w:val="clear" w:color="auto" w:fill="auto"/>
            <w:hideMark/>
          </w:tcPr>
          <w:p w14:paraId="689E45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AE276A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Сбор статистики: отсутствуют данные за указанный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опер.день</w:t>
            </w:r>
            <w:proofErr w:type="spellEnd"/>
            <w:proofErr w:type="gramEnd"/>
          </w:p>
        </w:tc>
        <w:tc>
          <w:tcPr>
            <w:tcW w:w="3828" w:type="dxa"/>
            <w:shd w:val="clear" w:color="auto" w:fill="auto"/>
            <w:hideMark/>
          </w:tcPr>
          <w:p w14:paraId="7CEDADFD" w14:textId="77777777" w:rsidR="007A481F" w:rsidRDefault="007A481F" w:rsidP="00E9281C">
            <w:r>
              <w:rPr>
                <w:color w:val="000000"/>
                <w:lang w:eastAsia="en-US"/>
              </w:rPr>
              <w:t xml:space="preserve">Системная проверка при сборе статистики, </w:t>
            </w:r>
            <w:r w:rsidRPr="007F0E7C">
              <w:rPr>
                <w:color w:val="000000"/>
                <w:lang w:eastAsia="en-US"/>
              </w:rPr>
              <w:t>возникает на уровне процедур в случае, если при сборе статистики отсутствуют данные по операциям за указанный операционный день</w:t>
            </w:r>
          </w:p>
        </w:tc>
      </w:tr>
      <w:tr w:rsidR="007A481F" w:rsidRPr="000C51AF" w14:paraId="544A288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E8DB6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-15006002</w:t>
            </w:r>
          </w:p>
        </w:tc>
        <w:tc>
          <w:tcPr>
            <w:tcW w:w="1072" w:type="dxa"/>
            <w:shd w:val="clear" w:color="auto" w:fill="auto"/>
            <w:hideMark/>
          </w:tcPr>
          <w:p w14:paraId="0DA5F28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Q002</w:t>
            </w:r>
          </w:p>
        </w:tc>
        <w:tc>
          <w:tcPr>
            <w:tcW w:w="3889" w:type="dxa"/>
            <w:shd w:val="clear" w:color="auto" w:fill="auto"/>
            <w:hideMark/>
          </w:tcPr>
          <w:p w14:paraId="3256CDA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входящего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471D90D5" w14:textId="77777777" w:rsidR="007A481F" w:rsidRDefault="007A481F" w:rsidP="00E9281C">
            <w:r w:rsidRPr="00196A7E">
              <w:rPr>
                <w:color w:val="000000"/>
                <w:lang w:eastAsia="en-US"/>
              </w:rPr>
              <w:t>Ошибка возникает на уровне процедур в случае, если отсутствуют данные по операциям с указанным</w:t>
            </w:r>
            <w:r w:rsidRPr="000C51AF" w:rsidDel="00196A7E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 xml:space="preserve">омером входящего сообщения </w:t>
            </w:r>
            <w:r w:rsidRPr="00196A7E">
              <w:rPr>
                <w:color w:val="000000"/>
                <w:lang w:eastAsia="en-US"/>
              </w:rPr>
              <w:t>в таблице OPERATIONS</w:t>
            </w:r>
          </w:p>
        </w:tc>
      </w:tr>
      <w:tr w:rsidR="007A481F" w:rsidRPr="000C51AF" w14:paraId="68A627B5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C0275A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-15006003</w:t>
            </w:r>
          </w:p>
        </w:tc>
        <w:tc>
          <w:tcPr>
            <w:tcW w:w="1072" w:type="dxa"/>
            <w:shd w:val="clear" w:color="auto" w:fill="auto"/>
            <w:hideMark/>
          </w:tcPr>
          <w:p w14:paraId="456845A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Q003</w:t>
            </w:r>
          </w:p>
        </w:tc>
        <w:tc>
          <w:tcPr>
            <w:tcW w:w="3889" w:type="dxa"/>
            <w:shd w:val="clear" w:color="auto" w:fill="auto"/>
            <w:hideMark/>
          </w:tcPr>
          <w:p w14:paraId="4C443A0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исходящего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7072369D" w14:textId="77777777" w:rsidR="007A481F" w:rsidRDefault="007A481F" w:rsidP="00E9281C">
            <w:r w:rsidRPr="00335797">
              <w:rPr>
                <w:color w:val="000000"/>
                <w:lang w:eastAsia="en-US"/>
              </w:rPr>
              <w:t xml:space="preserve">Ошибка возникает на уровне процедур в случае, если отсутствуют данные по операциям с указанным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 xml:space="preserve">омером исходящего сообщения </w:t>
            </w:r>
            <w:r w:rsidRPr="00335797">
              <w:rPr>
                <w:color w:val="000000"/>
                <w:lang w:eastAsia="en-US"/>
              </w:rPr>
              <w:t>в таблице OPERATIONS</w:t>
            </w:r>
          </w:p>
        </w:tc>
      </w:tr>
      <w:tr w:rsidR="007A481F" w:rsidRPr="000C51AF" w14:paraId="6429DA63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94E42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-15006004</w:t>
            </w:r>
          </w:p>
        </w:tc>
        <w:tc>
          <w:tcPr>
            <w:tcW w:w="1072" w:type="dxa"/>
            <w:shd w:val="clear" w:color="auto" w:fill="auto"/>
            <w:hideMark/>
          </w:tcPr>
          <w:p w14:paraId="5A5C792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Q004</w:t>
            </w:r>
          </w:p>
        </w:tc>
        <w:tc>
          <w:tcPr>
            <w:tcW w:w="3889" w:type="dxa"/>
            <w:shd w:val="clear" w:color="auto" w:fill="auto"/>
            <w:hideMark/>
          </w:tcPr>
          <w:p w14:paraId="28A0F47C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Операции:Ошибка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вставки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1D003AD" w14:textId="77777777" w:rsidR="007A481F" w:rsidRDefault="007A481F" w:rsidP="00E9281C">
            <w:r>
              <w:rPr>
                <w:color w:val="000000"/>
                <w:lang w:eastAsia="en-US"/>
              </w:rPr>
              <w:t>Системная проверка на уровне базы данных, при ошибке записи в таблицу операций</w:t>
            </w:r>
          </w:p>
        </w:tc>
      </w:tr>
      <w:tr w:rsidR="007A481F" w:rsidRPr="000C51AF" w14:paraId="42F7F10F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34AC004D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r w:rsidRPr="00BB1357">
              <w:rPr>
                <w:lang w:val="en-US" w:eastAsia="en-US"/>
              </w:rPr>
              <w:t>-15006005</w:t>
            </w:r>
          </w:p>
        </w:tc>
        <w:tc>
          <w:tcPr>
            <w:tcW w:w="1072" w:type="dxa"/>
            <w:shd w:val="clear" w:color="auto" w:fill="auto"/>
            <w:hideMark/>
          </w:tcPr>
          <w:p w14:paraId="459458DF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r w:rsidRPr="00BB1357">
              <w:rPr>
                <w:lang w:val="en-US" w:eastAsia="en-US"/>
              </w:rPr>
              <w:t>SYSE</w:t>
            </w:r>
          </w:p>
        </w:tc>
        <w:tc>
          <w:tcPr>
            <w:tcW w:w="3889" w:type="dxa"/>
            <w:shd w:val="clear" w:color="auto" w:fill="auto"/>
            <w:hideMark/>
          </w:tcPr>
          <w:p w14:paraId="6722471D" w14:textId="77777777" w:rsidR="007A481F" w:rsidRPr="00BB1357" w:rsidRDefault="007A481F" w:rsidP="00E9281C">
            <w:pPr>
              <w:jc w:val="both"/>
              <w:rPr>
                <w:lang w:eastAsia="en-US"/>
              </w:rPr>
            </w:pPr>
            <w:r w:rsidRPr="00BB1357">
              <w:rPr>
                <w:lang w:eastAsia="en-US"/>
              </w:rPr>
              <w:t>Повторная запись в журнал операций</w:t>
            </w:r>
          </w:p>
        </w:tc>
        <w:tc>
          <w:tcPr>
            <w:tcW w:w="3828" w:type="dxa"/>
            <w:shd w:val="clear" w:color="auto" w:fill="auto"/>
            <w:hideMark/>
          </w:tcPr>
          <w:p w14:paraId="290F1727" w14:textId="77777777" w:rsidR="007A481F" w:rsidRDefault="007A481F" w:rsidP="00E9281C">
            <w:r>
              <w:t>Системная проверка</w:t>
            </w:r>
          </w:p>
        </w:tc>
      </w:tr>
      <w:tr w:rsidR="007A481F" w:rsidRPr="000C51AF" w14:paraId="4571B392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3CE7A7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-15007001</w:t>
            </w:r>
          </w:p>
        </w:tc>
        <w:tc>
          <w:tcPr>
            <w:tcW w:w="1072" w:type="dxa"/>
            <w:shd w:val="clear" w:color="auto" w:fill="auto"/>
            <w:hideMark/>
          </w:tcPr>
          <w:p w14:paraId="1E16F43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1A4310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Сообщения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найден текст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42F8EEB2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 письма.</w:t>
            </w:r>
          </w:p>
          <w:p w14:paraId="62E9FBE7" w14:textId="77777777" w:rsidR="007A481F" w:rsidRDefault="007A481F" w:rsidP="00E9281C">
            <w:r>
              <w:rPr>
                <w:color w:val="000000"/>
                <w:lang w:eastAsia="en-US"/>
              </w:rPr>
              <w:t>В системе отсутствует письмо с указанным идентификатором (</w:t>
            </w:r>
            <w:proofErr w:type="spellStart"/>
            <w:r>
              <w:rPr>
                <w:color w:val="000000"/>
                <w:lang w:eastAsia="en-US"/>
              </w:rPr>
              <w:t>LetterID</w:t>
            </w:r>
            <w:proofErr w:type="spellEnd"/>
            <w:r>
              <w:rPr>
                <w:color w:val="000000"/>
                <w:lang w:eastAsia="en-US"/>
              </w:rPr>
              <w:t xml:space="preserve"> или </w:t>
            </w:r>
            <w:proofErr w:type="spellStart"/>
            <w:r>
              <w:rPr>
                <w:color w:val="000000"/>
                <w:lang w:eastAsia="en-US"/>
              </w:rPr>
              <w:t>SourceID</w:t>
            </w:r>
            <w:proofErr w:type="spellEnd"/>
            <w:r>
              <w:rPr>
                <w:color w:val="000000"/>
                <w:lang w:eastAsia="en-US"/>
              </w:rPr>
              <w:t>). Идентификатор либо не был создан, либо уже удалён. В результате, невозможно получить текст письма</w:t>
            </w:r>
          </w:p>
        </w:tc>
      </w:tr>
      <w:tr w:rsidR="007A481F" w:rsidRPr="000C51AF" w14:paraId="14347F9C" w14:textId="77777777" w:rsidTr="00A41934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3602BC0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-15008001</w:t>
            </w:r>
          </w:p>
        </w:tc>
        <w:tc>
          <w:tcPr>
            <w:tcW w:w="1072" w:type="dxa"/>
            <w:shd w:val="clear" w:color="auto" w:fill="auto"/>
            <w:hideMark/>
          </w:tcPr>
          <w:p w14:paraId="21F4708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98CA01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Журнал учета счетов </w:t>
            </w:r>
            <w:proofErr w:type="spellStart"/>
            <w:r w:rsidRPr="000C51AF">
              <w:rPr>
                <w:color w:val="000000"/>
                <w:lang w:eastAsia="en-US"/>
              </w:rPr>
              <w:t>дебеторов</w:t>
            </w:r>
            <w:proofErr w:type="spellEnd"/>
            <w:r w:rsidRPr="000C51AF">
              <w:rPr>
                <w:color w:val="000000"/>
                <w:lang w:eastAsia="en-US"/>
              </w:rPr>
              <w:t>/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кредиторов:Запись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Идентификатором счет фактуры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62E55D2D" w14:textId="77777777" w:rsidR="007A481F" w:rsidRDefault="007A481F" w:rsidP="00E9281C">
            <w:r>
              <w:t>Ошибка возникает при работе с Журналом учета дебиторов/кредиторов</w:t>
            </w:r>
          </w:p>
        </w:tc>
      </w:tr>
      <w:tr w:rsidR="007A481F" w:rsidRPr="000C51AF" w14:paraId="1A074A76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D104B9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-15008004</w:t>
            </w:r>
          </w:p>
        </w:tc>
        <w:tc>
          <w:tcPr>
            <w:tcW w:w="1072" w:type="dxa"/>
            <w:shd w:val="clear" w:color="auto" w:fill="auto"/>
            <w:hideMark/>
          </w:tcPr>
          <w:p w14:paraId="35313B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CB7D3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Журнал учета счетов дебиторов/кредиторов: Ошибка при нумерации счета-фактуры филиала</w:t>
            </w:r>
          </w:p>
        </w:tc>
        <w:tc>
          <w:tcPr>
            <w:tcW w:w="3828" w:type="dxa"/>
            <w:shd w:val="clear" w:color="auto" w:fill="auto"/>
            <w:hideMark/>
          </w:tcPr>
          <w:p w14:paraId="734786B2" w14:textId="77777777" w:rsidR="007A481F" w:rsidRDefault="007A481F" w:rsidP="00E9281C">
            <w:r>
              <w:t>Ошибка возникает при работе с Журналом учета дебиторов/кредиторов</w:t>
            </w:r>
          </w:p>
        </w:tc>
      </w:tr>
      <w:tr w:rsidR="007A481F" w:rsidRPr="000C51AF" w14:paraId="0E51BFE4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4C044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-15010003</w:t>
            </w:r>
          </w:p>
        </w:tc>
        <w:tc>
          <w:tcPr>
            <w:tcW w:w="1072" w:type="dxa"/>
            <w:shd w:val="clear" w:color="auto" w:fill="auto"/>
            <w:hideMark/>
          </w:tcPr>
          <w:p w14:paraId="7F16351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TD03</w:t>
            </w:r>
          </w:p>
        </w:tc>
        <w:tc>
          <w:tcPr>
            <w:tcW w:w="3889" w:type="dxa"/>
            <w:shd w:val="clear" w:color="auto" w:fill="auto"/>
            <w:hideMark/>
          </w:tcPr>
          <w:p w14:paraId="1200D58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Проверка реквизитов документа. Неправильный тип документа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450C9234" w14:textId="77777777" w:rsidR="007A481F" w:rsidRDefault="007A481F" w:rsidP="00E9281C">
            <w:r>
              <w:t>Системная проверка при обработке документа</w:t>
            </w:r>
          </w:p>
        </w:tc>
      </w:tr>
      <w:tr w:rsidR="007A481F" w:rsidRPr="000C51AF" w14:paraId="796CB97B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13B4FF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-15011001</w:t>
            </w:r>
          </w:p>
        </w:tc>
        <w:tc>
          <w:tcPr>
            <w:tcW w:w="1072" w:type="dxa"/>
            <w:shd w:val="clear" w:color="auto" w:fill="auto"/>
            <w:hideMark/>
          </w:tcPr>
          <w:p w14:paraId="0B7885A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P051</w:t>
            </w:r>
          </w:p>
        </w:tc>
        <w:tc>
          <w:tcPr>
            <w:tcW w:w="3889" w:type="dxa"/>
            <w:shd w:val="clear" w:color="auto" w:fill="auto"/>
            <w:hideMark/>
          </w:tcPr>
          <w:p w14:paraId="29AC7BD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Пакетная обработка: Счёт получателя не идентичен/транзитный счёт банка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917999B" w14:textId="77777777" w:rsidR="007A481F" w:rsidRDefault="007A481F" w:rsidP="00E9281C">
            <w:r>
              <w:t>Ошибка возникает при отсутствии транзитного счета банка бенефициара в реестровом платеже, предусматривающем зачисление суммы денег на разные счета бенефициара</w:t>
            </w:r>
          </w:p>
        </w:tc>
      </w:tr>
      <w:tr w:rsidR="007A481F" w:rsidRPr="000C51AF" w14:paraId="58156ECA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B148C4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-15012001</w:t>
            </w:r>
          </w:p>
        </w:tc>
        <w:tc>
          <w:tcPr>
            <w:tcW w:w="1072" w:type="dxa"/>
            <w:shd w:val="clear" w:color="auto" w:fill="auto"/>
            <w:hideMark/>
          </w:tcPr>
          <w:p w14:paraId="3E5695E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AC0858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Ошибка вставки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66D01729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491068A2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9480E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-15012002</w:t>
            </w:r>
          </w:p>
        </w:tc>
        <w:tc>
          <w:tcPr>
            <w:tcW w:w="1072" w:type="dxa"/>
            <w:shd w:val="clear" w:color="auto" w:fill="auto"/>
            <w:hideMark/>
          </w:tcPr>
          <w:p w14:paraId="6C6608C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16AE54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Ошибка редактирования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1CE99BF3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6FA3FFD3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58AE0E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-15012009</w:t>
            </w:r>
          </w:p>
        </w:tc>
        <w:tc>
          <w:tcPr>
            <w:tcW w:w="1072" w:type="dxa"/>
            <w:shd w:val="clear" w:color="auto" w:fill="auto"/>
            <w:hideMark/>
          </w:tcPr>
          <w:p w14:paraId="0BE2AD6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223E83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</w:t>
            </w:r>
            <w:proofErr w:type="gramStart"/>
            <w:r w:rsidRPr="000C51AF">
              <w:rPr>
                <w:color w:val="000000"/>
                <w:lang w:eastAsia="en-US"/>
              </w:rPr>
              <w:t>: Отсутствуют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обязательные параметры команды</w:t>
            </w:r>
          </w:p>
        </w:tc>
        <w:tc>
          <w:tcPr>
            <w:tcW w:w="3828" w:type="dxa"/>
            <w:shd w:val="clear" w:color="auto" w:fill="auto"/>
            <w:hideMark/>
          </w:tcPr>
          <w:p w14:paraId="069079F9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117CD637" w14:textId="77777777" w:rsidTr="00A41934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19A2E9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-15012010</w:t>
            </w:r>
          </w:p>
        </w:tc>
        <w:tc>
          <w:tcPr>
            <w:tcW w:w="1072" w:type="dxa"/>
            <w:shd w:val="clear" w:color="auto" w:fill="auto"/>
            <w:hideMark/>
          </w:tcPr>
          <w:p w14:paraId="12FA819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F4B62A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</w:t>
            </w:r>
            <w:proofErr w:type="gramStart"/>
            <w:r w:rsidRPr="000C51AF">
              <w:rPr>
                <w:color w:val="000000"/>
                <w:lang w:eastAsia="en-US"/>
              </w:rPr>
              <w:t>: Присутствуют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параметры команды, </w:t>
            </w:r>
            <w:r w:rsidRPr="000C51AF">
              <w:rPr>
                <w:color w:val="000000"/>
                <w:lang w:eastAsia="en-US"/>
              </w:rPr>
              <w:lastRenderedPageBreak/>
              <w:t>неиспользуемые в этом типе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7A14F80C" w14:textId="77777777" w:rsidR="007A481F" w:rsidRDefault="007A481F" w:rsidP="00E9281C">
            <w:r>
              <w:lastRenderedPageBreak/>
              <w:t>Ошибка возникает при изменении справочника банков</w:t>
            </w:r>
          </w:p>
        </w:tc>
      </w:tr>
      <w:tr w:rsidR="007A481F" w:rsidRPr="000C51AF" w14:paraId="0A86AD6C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D32C2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-15012011</w:t>
            </w:r>
          </w:p>
        </w:tc>
        <w:tc>
          <w:tcPr>
            <w:tcW w:w="1072" w:type="dxa"/>
            <w:shd w:val="clear" w:color="auto" w:fill="auto"/>
            <w:hideMark/>
          </w:tcPr>
          <w:p w14:paraId="1F678BD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26B688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Недопустимое значение статуса</w:t>
            </w:r>
          </w:p>
        </w:tc>
        <w:tc>
          <w:tcPr>
            <w:tcW w:w="3828" w:type="dxa"/>
            <w:shd w:val="clear" w:color="auto" w:fill="auto"/>
            <w:hideMark/>
          </w:tcPr>
          <w:p w14:paraId="4D95E533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289D0C5B" w14:textId="77777777" w:rsidTr="00A41934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BB7BE2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-15012012</w:t>
            </w:r>
          </w:p>
        </w:tc>
        <w:tc>
          <w:tcPr>
            <w:tcW w:w="1072" w:type="dxa"/>
            <w:shd w:val="clear" w:color="auto" w:fill="auto"/>
            <w:hideMark/>
          </w:tcPr>
          <w:p w14:paraId="0307E28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089F33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Неверный тип команды</w:t>
            </w:r>
          </w:p>
        </w:tc>
        <w:tc>
          <w:tcPr>
            <w:tcW w:w="3828" w:type="dxa"/>
            <w:shd w:val="clear" w:color="auto" w:fill="auto"/>
            <w:hideMark/>
          </w:tcPr>
          <w:p w14:paraId="27454CB9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7AA2516E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2BEFCCE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-17001001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2994D5E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DDF78F4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Недостаточно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привилегий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113007A7" w14:textId="77777777" w:rsidR="007A481F" w:rsidRDefault="007A481F" w:rsidP="00E9281C">
            <w:r>
              <w:t>Ошибка возникает при работе с порталом ПС в случае, если не хватает привилегий для доступа к меню или операции</w:t>
            </w:r>
          </w:p>
        </w:tc>
      </w:tr>
      <w:tr w:rsidR="007A481F" w:rsidRPr="000C51AF" w14:paraId="5C9EA152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01AD8E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60FFFE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A001</w:t>
            </w:r>
          </w:p>
        </w:tc>
        <w:tc>
          <w:tcPr>
            <w:tcW w:w="3889" w:type="dxa"/>
            <w:shd w:val="clear" w:color="auto" w:fill="auto"/>
            <w:hideMark/>
          </w:tcPr>
          <w:p w14:paraId="57C59E51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Терминал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активен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3577133" w14:textId="77777777" w:rsidR="007A481F" w:rsidRDefault="007A481F" w:rsidP="00E9281C">
            <w:r>
              <w:t>Ошибка возникает в случае, если Терминала клиента нет в топике активных клиентов СОБС на текущий момент</w:t>
            </w:r>
          </w:p>
        </w:tc>
      </w:tr>
      <w:tr w:rsidR="007A481F" w:rsidRPr="000C51AF" w14:paraId="7F6A969D" w14:textId="77777777" w:rsidTr="00A41934">
        <w:trPr>
          <w:trHeight w:val="288"/>
        </w:trPr>
        <w:tc>
          <w:tcPr>
            <w:tcW w:w="1271" w:type="dxa"/>
            <w:shd w:val="clear" w:color="auto" w:fill="auto"/>
            <w:hideMark/>
          </w:tcPr>
          <w:p w14:paraId="4C9FA0E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-20001002</w:t>
            </w:r>
          </w:p>
        </w:tc>
        <w:tc>
          <w:tcPr>
            <w:tcW w:w="1072" w:type="dxa"/>
            <w:shd w:val="clear" w:color="auto" w:fill="auto"/>
            <w:hideMark/>
          </w:tcPr>
          <w:p w14:paraId="22ED91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A002</w:t>
            </w:r>
          </w:p>
        </w:tc>
        <w:tc>
          <w:tcPr>
            <w:tcW w:w="3889" w:type="dxa"/>
            <w:shd w:val="clear" w:color="auto" w:fill="auto"/>
            <w:hideMark/>
          </w:tcPr>
          <w:p w14:paraId="0EF92FD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найден объект по </w:t>
            </w:r>
            <w:r w:rsidRPr="000C51AF">
              <w:rPr>
                <w:color w:val="000000"/>
                <w:lang w:val="en-US" w:eastAsia="en-US"/>
              </w:rPr>
              <w:t>DN</w:t>
            </w:r>
            <w:r w:rsidRPr="000C51AF">
              <w:rPr>
                <w:color w:val="000000"/>
                <w:lang w:eastAsia="en-US"/>
              </w:rPr>
              <w:t xml:space="preserve"> в </w:t>
            </w:r>
            <w:r w:rsidRPr="000C51AF">
              <w:rPr>
                <w:color w:val="000000"/>
                <w:lang w:val="en-US" w:eastAsia="en-US"/>
              </w:rPr>
              <w:t>LDAP</w:t>
            </w:r>
          </w:p>
        </w:tc>
        <w:tc>
          <w:tcPr>
            <w:tcW w:w="3828" w:type="dxa"/>
            <w:shd w:val="clear" w:color="auto" w:fill="auto"/>
            <w:hideMark/>
          </w:tcPr>
          <w:p w14:paraId="08AD678F" w14:textId="77777777" w:rsidR="007A481F" w:rsidRDefault="007A481F" w:rsidP="00E9281C">
            <w:r>
              <w:t>Ошибка возникает в случае, если нет возможности проверить корректность DN-имени сертификата в LDAP УЦ НПК</w:t>
            </w:r>
          </w:p>
        </w:tc>
      </w:tr>
      <w:bookmarkEnd w:id="0"/>
    </w:tbl>
    <w:p w14:paraId="4DE81518" w14:textId="4EBFC5EF" w:rsidR="00F76E0C" w:rsidRDefault="00F76E0C" w:rsidP="00F76E0C"/>
    <w:sectPr w:rsidR="00F76E0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DF66" w14:textId="77777777" w:rsidR="00EC1DCD" w:rsidRDefault="00EC1DCD" w:rsidP="00F76E0C">
      <w:r>
        <w:separator/>
      </w:r>
    </w:p>
  </w:endnote>
  <w:endnote w:type="continuationSeparator" w:id="0">
    <w:p w14:paraId="52E4ABB7" w14:textId="77777777" w:rsidR="00EC1DCD" w:rsidRDefault="00EC1DCD" w:rsidP="00F7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charset w:val="00"/>
    <w:family w:val="auto"/>
    <w:pitch w:val="default"/>
  </w:font>
  <w:font w:name="timesnewromanps-boldmt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036117"/>
      <w:docPartObj>
        <w:docPartGallery w:val="Page Numbers (Bottom of Page)"/>
        <w:docPartUnique/>
      </w:docPartObj>
    </w:sdtPr>
    <w:sdtEndPr/>
    <w:sdtContent>
      <w:p w14:paraId="072F0C0B" w14:textId="6972A89B" w:rsidR="00F76E0C" w:rsidRDefault="00F76E0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8094D" w14:textId="77777777" w:rsidR="00F76E0C" w:rsidRDefault="00F76E0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CCF3" w14:textId="77777777" w:rsidR="00EC1DCD" w:rsidRDefault="00EC1DCD" w:rsidP="00F76E0C">
      <w:r>
        <w:separator/>
      </w:r>
    </w:p>
  </w:footnote>
  <w:footnote w:type="continuationSeparator" w:id="0">
    <w:p w14:paraId="7D5F1E26" w14:textId="77777777" w:rsidR="00EC1DCD" w:rsidRDefault="00EC1DCD" w:rsidP="00F7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13B"/>
    <w:multiLevelType w:val="multilevel"/>
    <w:tmpl w:val="3F8A0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pStyle w:val="5"/>
      <w:isLgl/>
      <w:lvlText w:val="%1.%2.%3.%4.%5."/>
      <w:lvlJc w:val="left"/>
      <w:pPr>
        <w:ind w:left="1648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6A6B06"/>
    <w:multiLevelType w:val="multilevel"/>
    <w:tmpl w:val="3AA652F8"/>
    <w:lvl w:ilvl="0">
      <w:start w:val="1"/>
      <w:numFmt w:val="decimal"/>
      <w:pStyle w:val="1"/>
      <w:lvlText w:val="%1."/>
      <w:lvlJc w:val="left"/>
      <w:pPr>
        <w:ind w:left="1495" w:hanging="360"/>
      </w:pPr>
    </w:lvl>
    <w:lvl w:ilvl="1">
      <w:start w:val="1"/>
      <w:numFmt w:val="decimal"/>
      <w:pStyle w:val="2"/>
      <w:lvlText w:val="%1.%2."/>
      <w:lvlJc w:val="left"/>
      <w:pPr>
        <w:ind w:left="1927" w:hanging="432"/>
      </w:pPr>
    </w:lvl>
    <w:lvl w:ilvl="2">
      <w:start w:val="1"/>
      <w:numFmt w:val="decimal"/>
      <w:pStyle w:val="3"/>
      <w:lvlText w:val="%1.%2.%3."/>
      <w:lvlJc w:val="left"/>
      <w:pPr>
        <w:ind w:left="4900" w:hanging="504"/>
      </w:pPr>
    </w:lvl>
    <w:lvl w:ilvl="3">
      <w:start w:val="1"/>
      <w:numFmt w:val="decimal"/>
      <w:pStyle w:val="4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2" w15:restartNumberingAfterBreak="0">
    <w:nsid w:val="13584C3A"/>
    <w:multiLevelType w:val="hybridMultilevel"/>
    <w:tmpl w:val="127C7EF6"/>
    <w:lvl w:ilvl="0" w:tplc="36222F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AE6611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A04A9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1698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067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3427C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64F2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322F8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443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105081"/>
    <w:multiLevelType w:val="hybridMultilevel"/>
    <w:tmpl w:val="4092B1DE"/>
    <w:lvl w:ilvl="0" w:tplc="445000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5F6E54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04E5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FBE5F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E2A3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C464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2E003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CEEC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442D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2515EB"/>
    <w:multiLevelType w:val="multilevel"/>
    <w:tmpl w:val="DA2EACB6"/>
    <w:lvl w:ilvl="0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219B60BC"/>
    <w:multiLevelType w:val="hybridMultilevel"/>
    <w:tmpl w:val="C0C0393A"/>
    <w:lvl w:ilvl="0" w:tplc="DE480E0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474A1EA">
      <w:start w:val="1"/>
      <w:numFmt w:val="none"/>
      <w:lvlText w:val=""/>
      <w:lvlJc w:val="left"/>
      <w:pPr>
        <w:tabs>
          <w:tab w:val="num" w:pos="360"/>
        </w:tabs>
      </w:pPr>
    </w:lvl>
    <w:lvl w:ilvl="2" w:tplc="F8E4D4C8">
      <w:start w:val="1"/>
      <w:numFmt w:val="none"/>
      <w:lvlText w:val=""/>
      <w:lvlJc w:val="left"/>
      <w:pPr>
        <w:tabs>
          <w:tab w:val="num" w:pos="360"/>
        </w:tabs>
      </w:pPr>
    </w:lvl>
    <w:lvl w:ilvl="3" w:tplc="B6E01E34">
      <w:start w:val="1"/>
      <w:numFmt w:val="none"/>
      <w:lvlText w:val=""/>
      <w:lvlJc w:val="left"/>
      <w:pPr>
        <w:tabs>
          <w:tab w:val="num" w:pos="360"/>
        </w:tabs>
      </w:pPr>
    </w:lvl>
    <w:lvl w:ilvl="4" w:tplc="0FA6A5E2">
      <w:start w:val="1"/>
      <w:numFmt w:val="none"/>
      <w:lvlText w:val=""/>
      <w:lvlJc w:val="left"/>
      <w:pPr>
        <w:tabs>
          <w:tab w:val="num" w:pos="360"/>
        </w:tabs>
      </w:pPr>
    </w:lvl>
    <w:lvl w:ilvl="5" w:tplc="5CDAAE32">
      <w:start w:val="1"/>
      <w:numFmt w:val="none"/>
      <w:lvlText w:val=""/>
      <w:lvlJc w:val="left"/>
      <w:pPr>
        <w:tabs>
          <w:tab w:val="num" w:pos="360"/>
        </w:tabs>
      </w:pPr>
    </w:lvl>
    <w:lvl w:ilvl="6" w:tplc="5CB059CC">
      <w:start w:val="1"/>
      <w:numFmt w:val="none"/>
      <w:lvlText w:val=""/>
      <w:lvlJc w:val="left"/>
      <w:pPr>
        <w:tabs>
          <w:tab w:val="num" w:pos="360"/>
        </w:tabs>
      </w:pPr>
    </w:lvl>
    <w:lvl w:ilvl="7" w:tplc="409890AA">
      <w:start w:val="1"/>
      <w:numFmt w:val="none"/>
      <w:lvlText w:val=""/>
      <w:lvlJc w:val="left"/>
      <w:pPr>
        <w:tabs>
          <w:tab w:val="num" w:pos="360"/>
        </w:tabs>
      </w:pPr>
    </w:lvl>
    <w:lvl w:ilvl="8" w:tplc="5C50D7E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A2C04B6"/>
    <w:multiLevelType w:val="multilevel"/>
    <w:tmpl w:val="5030A0A2"/>
    <w:lvl w:ilvl="0">
      <w:start w:val="1"/>
      <w:numFmt w:val="decimal"/>
      <w:pStyle w:val="11"/>
      <w:lvlText w:val="%1."/>
      <w:lvlJc w:val="left"/>
      <w:pPr>
        <w:ind w:left="360" w:hanging="360"/>
      </w:pPr>
    </w:lvl>
    <w:lvl w:ilvl="1">
      <w:start w:val="1"/>
      <w:numFmt w:val="decimal"/>
      <w:pStyle w:val="2-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AB2D10"/>
    <w:multiLevelType w:val="multilevel"/>
    <w:tmpl w:val="F144861E"/>
    <w:styleLink w:val="10"/>
    <w:lvl w:ilvl="0">
      <w:start w:val="1"/>
      <w:numFmt w:val="decimal"/>
      <w:pStyle w:val="10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717069"/>
    <w:multiLevelType w:val="hybridMultilevel"/>
    <w:tmpl w:val="948E702A"/>
    <w:lvl w:ilvl="0" w:tplc="784C83DC">
      <w:start w:val="1"/>
      <w:numFmt w:val="decimal"/>
      <w:pStyle w:val="a0"/>
      <w:lvlText w:val="Таблица %1."/>
      <w:lvlJc w:val="left"/>
      <w:pPr>
        <w:ind w:left="1571" w:hanging="360"/>
      </w:pPr>
      <w:rPr>
        <w:rFonts w:hint="default"/>
      </w:rPr>
    </w:lvl>
    <w:lvl w:ilvl="1" w:tplc="2CC6EC76">
      <w:start w:val="1"/>
      <w:numFmt w:val="lowerLetter"/>
      <w:lvlText w:val="%2."/>
      <w:lvlJc w:val="left"/>
      <w:pPr>
        <w:ind w:left="2291" w:hanging="360"/>
      </w:pPr>
    </w:lvl>
    <w:lvl w:ilvl="2" w:tplc="0FDA8A62">
      <w:start w:val="1"/>
      <w:numFmt w:val="lowerRoman"/>
      <w:lvlText w:val="%3."/>
      <w:lvlJc w:val="right"/>
      <w:pPr>
        <w:ind w:left="3011" w:hanging="180"/>
      </w:pPr>
    </w:lvl>
    <w:lvl w:ilvl="3" w:tplc="787CB0A4">
      <w:start w:val="1"/>
      <w:numFmt w:val="decimal"/>
      <w:lvlText w:val="%4."/>
      <w:lvlJc w:val="left"/>
      <w:pPr>
        <w:ind w:left="3731" w:hanging="360"/>
      </w:pPr>
    </w:lvl>
    <w:lvl w:ilvl="4" w:tplc="0868D5F6">
      <w:start w:val="1"/>
      <w:numFmt w:val="lowerLetter"/>
      <w:lvlText w:val="%5."/>
      <w:lvlJc w:val="left"/>
      <w:pPr>
        <w:ind w:left="4451" w:hanging="360"/>
      </w:pPr>
    </w:lvl>
    <w:lvl w:ilvl="5" w:tplc="DD4ADFE0">
      <w:start w:val="1"/>
      <w:numFmt w:val="lowerRoman"/>
      <w:lvlText w:val="%6."/>
      <w:lvlJc w:val="right"/>
      <w:pPr>
        <w:ind w:left="5171" w:hanging="180"/>
      </w:pPr>
    </w:lvl>
    <w:lvl w:ilvl="6" w:tplc="35A69010">
      <w:start w:val="1"/>
      <w:numFmt w:val="decimal"/>
      <w:lvlText w:val="%7."/>
      <w:lvlJc w:val="left"/>
      <w:pPr>
        <w:ind w:left="5891" w:hanging="360"/>
      </w:pPr>
    </w:lvl>
    <w:lvl w:ilvl="7" w:tplc="1C9E3D78">
      <w:start w:val="1"/>
      <w:numFmt w:val="lowerLetter"/>
      <w:lvlText w:val="%8."/>
      <w:lvlJc w:val="left"/>
      <w:pPr>
        <w:ind w:left="6611" w:hanging="360"/>
      </w:pPr>
    </w:lvl>
    <w:lvl w:ilvl="8" w:tplc="7576B302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CA835C0"/>
    <w:multiLevelType w:val="hybridMultilevel"/>
    <w:tmpl w:val="B08A1BDA"/>
    <w:lvl w:ilvl="0" w:tplc="674C2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93CED"/>
    <w:multiLevelType w:val="hybridMultilevel"/>
    <w:tmpl w:val="2AB49FD2"/>
    <w:lvl w:ilvl="0" w:tplc="E7B2449E">
      <w:start w:val="1"/>
      <w:numFmt w:val="decimal"/>
      <w:pStyle w:val="a1"/>
      <w:lvlText w:val="Приложение %1."/>
      <w:lvlJc w:val="center"/>
      <w:pPr>
        <w:ind w:left="1571" w:hanging="360"/>
      </w:pPr>
      <w:rPr>
        <w:rFonts w:hint="default"/>
      </w:rPr>
    </w:lvl>
    <w:lvl w:ilvl="1" w:tplc="C3008560">
      <w:start w:val="1"/>
      <w:numFmt w:val="lowerLetter"/>
      <w:lvlText w:val="%2."/>
      <w:lvlJc w:val="left"/>
      <w:pPr>
        <w:ind w:left="2291" w:hanging="360"/>
      </w:pPr>
    </w:lvl>
    <w:lvl w:ilvl="2" w:tplc="1558325E">
      <w:start w:val="1"/>
      <w:numFmt w:val="lowerRoman"/>
      <w:lvlText w:val="%3."/>
      <w:lvlJc w:val="right"/>
      <w:pPr>
        <w:ind w:left="3011" w:hanging="180"/>
      </w:pPr>
    </w:lvl>
    <w:lvl w:ilvl="3" w:tplc="94143AA2">
      <w:start w:val="1"/>
      <w:numFmt w:val="decimal"/>
      <w:lvlText w:val="%4."/>
      <w:lvlJc w:val="left"/>
      <w:pPr>
        <w:ind w:left="3731" w:hanging="360"/>
      </w:pPr>
    </w:lvl>
    <w:lvl w:ilvl="4" w:tplc="CBE6D834">
      <w:start w:val="1"/>
      <w:numFmt w:val="lowerLetter"/>
      <w:lvlText w:val="%5."/>
      <w:lvlJc w:val="left"/>
      <w:pPr>
        <w:ind w:left="4451" w:hanging="360"/>
      </w:pPr>
    </w:lvl>
    <w:lvl w:ilvl="5" w:tplc="C22ED168">
      <w:start w:val="1"/>
      <w:numFmt w:val="lowerRoman"/>
      <w:lvlText w:val="%6."/>
      <w:lvlJc w:val="right"/>
      <w:pPr>
        <w:ind w:left="5171" w:hanging="180"/>
      </w:pPr>
    </w:lvl>
    <w:lvl w:ilvl="6" w:tplc="0F42A7EE">
      <w:start w:val="1"/>
      <w:numFmt w:val="decimal"/>
      <w:lvlText w:val="%7."/>
      <w:lvlJc w:val="left"/>
      <w:pPr>
        <w:ind w:left="5891" w:hanging="360"/>
      </w:pPr>
    </w:lvl>
    <w:lvl w:ilvl="7" w:tplc="00E6F8A2">
      <w:start w:val="1"/>
      <w:numFmt w:val="lowerLetter"/>
      <w:lvlText w:val="%8."/>
      <w:lvlJc w:val="left"/>
      <w:pPr>
        <w:ind w:left="6611" w:hanging="360"/>
      </w:pPr>
    </w:lvl>
    <w:lvl w:ilvl="8" w:tplc="E79CEB5A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A530B24"/>
    <w:multiLevelType w:val="hybridMultilevel"/>
    <w:tmpl w:val="1D42CA60"/>
    <w:lvl w:ilvl="0" w:tplc="7FA44C58">
      <w:start w:val="1"/>
      <w:numFmt w:val="decimal"/>
      <w:pStyle w:val="a2"/>
      <w:lvlText w:val="Рисунок %1."/>
      <w:lvlJc w:val="center"/>
      <w:pPr>
        <w:ind w:left="720" w:hanging="360"/>
      </w:pPr>
      <w:rPr>
        <w:rFonts w:hint="default"/>
      </w:rPr>
    </w:lvl>
    <w:lvl w:ilvl="1" w:tplc="42145498">
      <w:start w:val="1"/>
      <w:numFmt w:val="lowerLetter"/>
      <w:lvlText w:val="%2."/>
      <w:lvlJc w:val="left"/>
      <w:pPr>
        <w:ind w:left="1440" w:hanging="360"/>
      </w:pPr>
    </w:lvl>
    <w:lvl w:ilvl="2" w:tplc="C9DEF1E8">
      <w:start w:val="1"/>
      <w:numFmt w:val="lowerRoman"/>
      <w:lvlText w:val="%3."/>
      <w:lvlJc w:val="right"/>
      <w:pPr>
        <w:ind w:left="2160" w:hanging="180"/>
      </w:pPr>
    </w:lvl>
    <w:lvl w:ilvl="3" w:tplc="F6CA4BA4">
      <w:start w:val="1"/>
      <w:numFmt w:val="decimal"/>
      <w:lvlText w:val="%4."/>
      <w:lvlJc w:val="left"/>
      <w:pPr>
        <w:ind w:left="2880" w:hanging="360"/>
      </w:pPr>
    </w:lvl>
    <w:lvl w:ilvl="4" w:tplc="5D364DCC">
      <w:start w:val="1"/>
      <w:numFmt w:val="lowerLetter"/>
      <w:lvlText w:val="%5."/>
      <w:lvlJc w:val="left"/>
      <w:pPr>
        <w:ind w:left="3600" w:hanging="360"/>
      </w:pPr>
    </w:lvl>
    <w:lvl w:ilvl="5" w:tplc="02C46230">
      <w:start w:val="1"/>
      <w:numFmt w:val="lowerRoman"/>
      <w:lvlText w:val="%6."/>
      <w:lvlJc w:val="right"/>
      <w:pPr>
        <w:ind w:left="4320" w:hanging="180"/>
      </w:pPr>
    </w:lvl>
    <w:lvl w:ilvl="6" w:tplc="439E6272">
      <w:start w:val="1"/>
      <w:numFmt w:val="decimal"/>
      <w:lvlText w:val="%7."/>
      <w:lvlJc w:val="left"/>
      <w:pPr>
        <w:ind w:left="5040" w:hanging="360"/>
      </w:pPr>
    </w:lvl>
    <w:lvl w:ilvl="7" w:tplc="0F00EA8A">
      <w:start w:val="1"/>
      <w:numFmt w:val="lowerLetter"/>
      <w:lvlText w:val="%8."/>
      <w:lvlJc w:val="left"/>
      <w:pPr>
        <w:ind w:left="5760" w:hanging="360"/>
      </w:pPr>
    </w:lvl>
    <w:lvl w:ilvl="8" w:tplc="3FD8CB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827F1"/>
    <w:multiLevelType w:val="hybridMultilevel"/>
    <w:tmpl w:val="F21002C6"/>
    <w:lvl w:ilvl="0" w:tplc="674C2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4443B"/>
    <w:multiLevelType w:val="multilevel"/>
    <w:tmpl w:val="DA2EACB6"/>
    <w:lvl w:ilvl="0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50E93354"/>
    <w:multiLevelType w:val="multilevel"/>
    <w:tmpl w:val="54AEE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9AE1F84"/>
    <w:multiLevelType w:val="hybridMultilevel"/>
    <w:tmpl w:val="9DC6399C"/>
    <w:lvl w:ilvl="0" w:tplc="9E7C6FC4">
      <w:start w:val="1"/>
      <w:numFmt w:val="decimal"/>
      <w:lvlText w:val="%1."/>
      <w:lvlJc w:val="left"/>
      <w:pPr>
        <w:ind w:left="360" w:hanging="360"/>
      </w:pPr>
    </w:lvl>
    <w:lvl w:ilvl="1" w:tplc="4F3E4C28">
      <w:start w:val="1"/>
      <w:numFmt w:val="lowerLetter"/>
      <w:lvlText w:val="%2."/>
      <w:lvlJc w:val="left"/>
      <w:pPr>
        <w:ind w:left="1080" w:hanging="360"/>
      </w:pPr>
    </w:lvl>
    <w:lvl w:ilvl="2" w:tplc="EB3A93FA">
      <w:start w:val="1"/>
      <w:numFmt w:val="lowerRoman"/>
      <w:lvlText w:val="%3."/>
      <w:lvlJc w:val="right"/>
      <w:pPr>
        <w:ind w:left="1800" w:hanging="180"/>
      </w:pPr>
    </w:lvl>
    <w:lvl w:ilvl="3" w:tplc="7988B3FE">
      <w:start w:val="1"/>
      <w:numFmt w:val="decimal"/>
      <w:lvlText w:val="%4."/>
      <w:lvlJc w:val="left"/>
      <w:pPr>
        <w:ind w:left="2520" w:hanging="360"/>
      </w:pPr>
    </w:lvl>
    <w:lvl w:ilvl="4" w:tplc="94AE5674">
      <w:start w:val="1"/>
      <w:numFmt w:val="lowerLetter"/>
      <w:lvlText w:val="%5."/>
      <w:lvlJc w:val="left"/>
      <w:pPr>
        <w:ind w:left="3240" w:hanging="360"/>
      </w:pPr>
    </w:lvl>
    <w:lvl w:ilvl="5" w:tplc="276CD4E0">
      <w:start w:val="1"/>
      <w:numFmt w:val="lowerRoman"/>
      <w:lvlText w:val="%6."/>
      <w:lvlJc w:val="right"/>
      <w:pPr>
        <w:ind w:left="3960" w:hanging="180"/>
      </w:pPr>
    </w:lvl>
    <w:lvl w:ilvl="6" w:tplc="2BA6FBC8">
      <w:start w:val="1"/>
      <w:numFmt w:val="decimal"/>
      <w:lvlText w:val="%7."/>
      <w:lvlJc w:val="left"/>
      <w:pPr>
        <w:ind w:left="4680" w:hanging="360"/>
      </w:pPr>
    </w:lvl>
    <w:lvl w:ilvl="7" w:tplc="E61A0226">
      <w:start w:val="1"/>
      <w:numFmt w:val="lowerLetter"/>
      <w:lvlText w:val="%8."/>
      <w:lvlJc w:val="left"/>
      <w:pPr>
        <w:ind w:left="5400" w:hanging="360"/>
      </w:pPr>
    </w:lvl>
    <w:lvl w:ilvl="8" w:tplc="A5B807C6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9125B4"/>
    <w:multiLevelType w:val="hybridMultilevel"/>
    <w:tmpl w:val="586E101E"/>
    <w:lvl w:ilvl="0" w:tplc="A87A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09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DA0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56B6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4C62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00AF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AC7B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8080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765B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F5E90"/>
    <w:multiLevelType w:val="hybridMultilevel"/>
    <w:tmpl w:val="2E76D448"/>
    <w:lvl w:ilvl="0" w:tplc="74AEC800">
      <w:start w:val="1"/>
      <w:numFmt w:val="decimal"/>
      <w:pStyle w:val="12"/>
      <w:lvlText w:val="%1."/>
      <w:lvlJc w:val="left"/>
      <w:pPr>
        <w:ind w:left="1854" w:hanging="360"/>
      </w:pPr>
    </w:lvl>
    <w:lvl w:ilvl="1" w:tplc="346A4E82">
      <w:start w:val="1"/>
      <w:numFmt w:val="lowerLetter"/>
      <w:lvlText w:val="%2."/>
      <w:lvlJc w:val="left"/>
      <w:pPr>
        <w:ind w:left="2574" w:hanging="360"/>
      </w:pPr>
    </w:lvl>
    <w:lvl w:ilvl="2" w:tplc="221E5424">
      <w:start w:val="1"/>
      <w:numFmt w:val="lowerRoman"/>
      <w:lvlText w:val="%3."/>
      <w:lvlJc w:val="right"/>
      <w:pPr>
        <w:ind w:left="3294" w:hanging="180"/>
      </w:pPr>
    </w:lvl>
    <w:lvl w:ilvl="3" w:tplc="584CB98E">
      <w:start w:val="1"/>
      <w:numFmt w:val="decimal"/>
      <w:lvlText w:val="%4."/>
      <w:lvlJc w:val="left"/>
      <w:pPr>
        <w:ind w:left="4014" w:hanging="360"/>
      </w:pPr>
    </w:lvl>
    <w:lvl w:ilvl="4" w:tplc="F31ADC56">
      <w:start w:val="1"/>
      <w:numFmt w:val="lowerLetter"/>
      <w:lvlText w:val="%5."/>
      <w:lvlJc w:val="left"/>
      <w:pPr>
        <w:ind w:left="4734" w:hanging="360"/>
      </w:pPr>
    </w:lvl>
    <w:lvl w:ilvl="5" w:tplc="85349A8C">
      <w:start w:val="1"/>
      <w:numFmt w:val="lowerRoman"/>
      <w:lvlText w:val="%6."/>
      <w:lvlJc w:val="right"/>
      <w:pPr>
        <w:ind w:left="5454" w:hanging="180"/>
      </w:pPr>
    </w:lvl>
    <w:lvl w:ilvl="6" w:tplc="9D0EBBBE">
      <w:start w:val="1"/>
      <w:numFmt w:val="decimal"/>
      <w:lvlText w:val="%7."/>
      <w:lvlJc w:val="left"/>
      <w:pPr>
        <w:ind w:left="6174" w:hanging="360"/>
      </w:pPr>
    </w:lvl>
    <w:lvl w:ilvl="7" w:tplc="E2AA26E4">
      <w:start w:val="1"/>
      <w:numFmt w:val="lowerLetter"/>
      <w:lvlText w:val="%8."/>
      <w:lvlJc w:val="left"/>
      <w:pPr>
        <w:ind w:left="6894" w:hanging="360"/>
      </w:pPr>
    </w:lvl>
    <w:lvl w:ilvl="8" w:tplc="54605F9A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E90797B"/>
    <w:multiLevelType w:val="hybridMultilevel"/>
    <w:tmpl w:val="53789BDC"/>
    <w:lvl w:ilvl="0" w:tplc="B44A2320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DD7EC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C8D0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1C37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DEC7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5A00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C14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A078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56AD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2F22862"/>
    <w:multiLevelType w:val="hybridMultilevel"/>
    <w:tmpl w:val="FB1AC36A"/>
    <w:lvl w:ilvl="0" w:tplc="0D1C5A90">
      <w:start w:val="1"/>
      <w:numFmt w:val="bullet"/>
      <w:pStyle w:val="3-"/>
      <w:lvlText w:val=""/>
      <w:lvlJc w:val="left"/>
      <w:pPr>
        <w:ind w:left="1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673349CD"/>
    <w:multiLevelType w:val="hybridMultilevel"/>
    <w:tmpl w:val="1642449C"/>
    <w:lvl w:ilvl="0" w:tplc="782A7C94">
      <w:start w:val="1"/>
      <w:numFmt w:val="decimal"/>
      <w:lvlText w:val="%1."/>
      <w:lvlJc w:val="left"/>
      <w:pPr>
        <w:ind w:left="360" w:hanging="360"/>
      </w:pPr>
    </w:lvl>
    <w:lvl w:ilvl="1" w:tplc="D7465666">
      <w:start w:val="1"/>
      <w:numFmt w:val="lowerLetter"/>
      <w:lvlText w:val="%2."/>
      <w:lvlJc w:val="left"/>
      <w:pPr>
        <w:ind w:left="1080" w:hanging="360"/>
      </w:pPr>
    </w:lvl>
    <w:lvl w:ilvl="2" w:tplc="0C5C7BDC">
      <w:start w:val="1"/>
      <w:numFmt w:val="lowerRoman"/>
      <w:lvlText w:val="%3."/>
      <w:lvlJc w:val="right"/>
      <w:pPr>
        <w:ind w:left="1800" w:hanging="180"/>
      </w:pPr>
    </w:lvl>
    <w:lvl w:ilvl="3" w:tplc="3C864C16">
      <w:start w:val="1"/>
      <w:numFmt w:val="decimal"/>
      <w:lvlText w:val="%4."/>
      <w:lvlJc w:val="left"/>
      <w:pPr>
        <w:ind w:left="2520" w:hanging="360"/>
      </w:pPr>
    </w:lvl>
    <w:lvl w:ilvl="4" w:tplc="723E4138">
      <w:start w:val="1"/>
      <w:numFmt w:val="lowerLetter"/>
      <w:lvlText w:val="%5."/>
      <w:lvlJc w:val="left"/>
      <w:pPr>
        <w:ind w:left="3240" w:hanging="360"/>
      </w:pPr>
    </w:lvl>
    <w:lvl w:ilvl="5" w:tplc="81CE2280">
      <w:start w:val="1"/>
      <w:numFmt w:val="lowerRoman"/>
      <w:lvlText w:val="%6."/>
      <w:lvlJc w:val="right"/>
      <w:pPr>
        <w:ind w:left="3960" w:hanging="180"/>
      </w:pPr>
    </w:lvl>
    <w:lvl w:ilvl="6" w:tplc="D18A5964">
      <w:start w:val="1"/>
      <w:numFmt w:val="decimal"/>
      <w:lvlText w:val="%7."/>
      <w:lvlJc w:val="left"/>
      <w:pPr>
        <w:ind w:left="4680" w:hanging="360"/>
      </w:pPr>
    </w:lvl>
    <w:lvl w:ilvl="7" w:tplc="E6583D6E">
      <w:start w:val="1"/>
      <w:numFmt w:val="lowerLetter"/>
      <w:lvlText w:val="%8."/>
      <w:lvlJc w:val="left"/>
      <w:pPr>
        <w:ind w:left="5400" w:hanging="360"/>
      </w:pPr>
    </w:lvl>
    <w:lvl w:ilvl="8" w:tplc="2F1A5500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12609D"/>
    <w:multiLevelType w:val="hybridMultilevel"/>
    <w:tmpl w:val="474C8EB6"/>
    <w:lvl w:ilvl="0" w:tplc="455421AE">
      <w:start w:val="1"/>
      <w:numFmt w:val="bullet"/>
      <w:pStyle w:val="a4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0D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E82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0D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A4C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AC4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A37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C4B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309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0060"/>
    <w:multiLevelType w:val="hybridMultilevel"/>
    <w:tmpl w:val="2CCAC032"/>
    <w:lvl w:ilvl="0" w:tplc="B4E43822">
      <w:start w:val="1"/>
      <w:numFmt w:val="bullet"/>
      <w:pStyle w:val="1-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FC50514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4C6462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6AE53D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3A044A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B94F8F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130CCA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D0E2EA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7F4172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8"/>
  </w:num>
  <w:num w:numId="8">
    <w:abstractNumId w:val="5"/>
  </w:num>
  <w:num w:numId="9">
    <w:abstractNumId w:val="21"/>
  </w:num>
  <w:num w:numId="10">
    <w:abstractNumId w:val="0"/>
  </w:num>
  <w:num w:numId="11">
    <w:abstractNumId w:val="22"/>
  </w:num>
  <w:num w:numId="12">
    <w:abstractNumId w:val="6"/>
  </w:num>
  <w:num w:numId="13">
    <w:abstractNumId w:val="1"/>
  </w:num>
  <w:num w:numId="14">
    <w:abstractNumId w:val="11"/>
  </w:num>
  <w:num w:numId="15">
    <w:abstractNumId w:val="8"/>
  </w:num>
  <w:num w:numId="16">
    <w:abstractNumId w:val="17"/>
  </w:num>
  <w:num w:numId="17">
    <w:abstractNumId w:val="10"/>
  </w:num>
  <w:num w:numId="18">
    <w:abstractNumId w:val="15"/>
  </w:num>
  <w:num w:numId="19">
    <w:abstractNumId w:val="7"/>
  </w:num>
  <w:num w:numId="20">
    <w:abstractNumId w:val="20"/>
  </w:num>
  <w:num w:numId="21">
    <w:abstractNumId w:val="12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0C"/>
    <w:rsid w:val="00044F3D"/>
    <w:rsid w:val="002709CA"/>
    <w:rsid w:val="007A481F"/>
    <w:rsid w:val="007C5866"/>
    <w:rsid w:val="007E3C20"/>
    <w:rsid w:val="00965101"/>
    <w:rsid w:val="00967343"/>
    <w:rsid w:val="00A41934"/>
    <w:rsid w:val="00BA0AA0"/>
    <w:rsid w:val="00EC1DCD"/>
    <w:rsid w:val="00F7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A82EE"/>
  <w15:chartTrackingRefBased/>
  <w15:docId w15:val="{570EED14-EAD0-43B3-B1CA-EADB8D4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F7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5"/>
    <w:next w:val="a5"/>
    <w:link w:val="14"/>
    <w:uiPriority w:val="9"/>
    <w:qFormat/>
    <w:rsid w:val="00F76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5"/>
    <w:next w:val="a5"/>
    <w:link w:val="21"/>
    <w:uiPriority w:val="9"/>
    <w:unhideWhenUsed/>
    <w:qFormat/>
    <w:rsid w:val="00F76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5"/>
    <w:next w:val="a5"/>
    <w:link w:val="31"/>
    <w:uiPriority w:val="9"/>
    <w:qFormat/>
    <w:rsid w:val="007A481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uiPriority w:val="9"/>
    <w:qFormat/>
    <w:rsid w:val="007A4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5"/>
    <w:next w:val="a5"/>
    <w:link w:val="51"/>
    <w:uiPriority w:val="9"/>
    <w:unhideWhenUsed/>
    <w:qFormat/>
    <w:rsid w:val="007A48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uiPriority w:val="9"/>
    <w:unhideWhenUsed/>
    <w:qFormat/>
    <w:rsid w:val="007A481F"/>
    <w:pPr>
      <w:spacing w:before="240" w:after="60"/>
      <w:outlineLvl w:val="5"/>
    </w:pPr>
    <w:rPr>
      <w:rFonts w:ascii="Times New Roman CYR" w:hAnsi="Times New Roman CYR"/>
      <w:b/>
      <w:bCs/>
      <w:sz w:val="22"/>
      <w:szCs w:val="22"/>
      <w:lang w:eastAsia="ar-SA"/>
    </w:rPr>
  </w:style>
  <w:style w:type="paragraph" w:styleId="7">
    <w:name w:val="heading 7"/>
    <w:basedOn w:val="a5"/>
    <w:next w:val="a5"/>
    <w:link w:val="70"/>
    <w:uiPriority w:val="9"/>
    <w:unhideWhenUsed/>
    <w:qFormat/>
    <w:rsid w:val="007A481F"/>
    <w:pPr>
      <w:spacing w:before="240" w:after="60"/>
      <w:outlineLvl w:val="6"/>
    </w:pPr>
    <w:rPr>
      <w:rFonts w:ascii="Times New Roman CYR" w:hAnsi="Times New Roman CYR"/>
      <w:sz w:val="20"/>
      <w:szCs w:val="28"/>
      <w:lang w:eastAsia="ar-SA"/>
    </w:rPr>
  </w:style>
  <w:style w:type="paragraph" w:styleId="8">
    <w:name w:val="heading 8"/>
    <w:basedOn w:val="a5"/>
    <w:next w:val="a5"/>
    <w:link w:val="80"/>
    <w:uiPriority w:val="9"/>
    <w:unhideWhenUsed/>
    <w:qFormat/>
    <w:rsid w:val="007A481F"/>
    <w:pPr>
      <w:spacing w:before="240" w:after="60"/>
      <w:outlineLvl w:val="7"/>
    </w:pPr>
    <w:rPr>
      <w:rFonts w:ascii="Times New Roman CYR" w:hAnsi="Times New Roman CYR"/>
      <w:i/>
      <w:iCs/>
      <w:sz w:val="20"/>
      <w:szCs w:val="28"/>
      <w:lang w:eastAsia="ar-SA"/>
    </w:rPr>
  </w:style>
  <w:style w:type="paragraph" w:styleId="9">
    <w:name w:val="heading 9"/>
    <w:basedOn w:val="a5"/>
    <w:next w:val="a5"/>
    <w:link w:val="90"/>
    <w:uiPriority w:val="9"/>
    <w:unhideWhenUsed/>
    <w:qFormat/>
    <w:rsid w:val="007A481F"/>
    <w:pPr>
      <w:spacing w:before="240" w:after="60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15">
    <w:name w:val="toc 1"/>
    <w:basedOn w:val="a5"/>
    <w:next w:val="a5"/>
    <w:uiPriority w:val="39"/>
    <w:qFormat/>
    <w:rsid w:val="00F76E0C"/>
    <w:pPr>
      <w:tabs>
        <w:tab w:val="left" w:pos="720"/>
        <w:tab w:val="right" w:leader="dot" w:pos="9345"/>
      </w:tabs>
      <w:ind w:firstLine="360"/>
      <w:jc w:val="both"/>
    </w:pPr>
  </w:style>
  <w:style w:type="paragraph" w:styleId="22">
    <w:name w:val="toc 2"/>
    <w:basedOn w:val="a5"/>
    <w:next w:val="a5"/>
    <w:uiPriority w:val="39"/>
    <w:qFormat/>
    <w:rsid w:val="00F76E0C"/>
    <w:pPr>
      <w:tabs>
        <w:tab w:val="left" w:pos="1170"/>
        <w:tab w:val="right" w:leader="dot" w:pos="9345"/>
      </w:tabs>
      <w:ind w:left="90" w:firstLine="450"/>
      <w:jc w:val="both"/>
    </w:pPr>
  </w:style>
  <w:style w:type="character" w:styleId="a9">
    <w:name w:val="Hyperlink"/>
    <w:uiPriority w:val="99"/>
    <w:rsid w:val="00F76E0C"/>
    <w:rPr>
      <w:color w:val="0000FF"/>
      <w:u w:val="single"/>
    </w:rPr>
  </w:style>
  <w:style w:type="paragraph" w:customStyle="1" w:styleId="aa">
    <w:name w:val="Заголовок приложения"/>
    <w:basedOn w:val="13"/>
    <w:next w:val="a5"/>
    <w:link w:val="ab"/>
    <w:qFormat/>
    <w:rsid w:val="00F76E0C"/>
    <w:pPr>
      <w:keepLines w:val="0"/>
      <w:spacing w:after="60"/>
      <w:jc w:val="both"/>
    </w:pPr>
    <w:rPr>
      <w:rFonts w:ascii="Cambria" w:eastAsia="Times New Roman" w:hAnsi="Cambria" w:cs="Arial"/>
      <w:b/>
      <w:bCs/>
      <w:lang w:eastAsia="ar-SA"/>
    </w:rPr>
  </w:style>
  <w:style w:type="character" w:customStyle="1" w:styleId="ab">
    <w:name w:val="Заголовок приложения Знак"/>
    <w:basedOn w:val="14"/>
    <w:link w:val="aa"/>
    <w:rsid w:val="00F76E0C"/>
    <w:rPr>
      <w:rFonts w:ascii="Cambria" w:eastAsia="Times New Roman" w:hAnsi="Cambria" w:cs="Arial"/>
      <w:b/>
      <w:bCs/>
      <w:color w:val="2F5496" w:themeColor="accent1" w:themeShade="BF"/>
      <w:sz w:val="32"/>
      <w:szCs w:val="32"/>
      <w:lang w:eastAsia="ar-SA"/>
    </w:rPr>
  </w:style>
  <w:style w:type="character" w:customStyle="1" w:styleId="14">
    <w:name w:val="Заголовок 1 Знак"/>
    <w:basedOn w:val="a6"/>
    <w:link w:val="13"/>
    <w:uiPriority w:val="9"/>
    <w:rsid w:val="00F76E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c">
    <w:name w:val="line number"/>
    <w:basedOn w:val="a6"/>
    <w:uiPriority w:val="99"/>
    <w:semiHidden/>
    <w:unhideWhenUsed/>
    <w:rsid w:val="00F76E0C"/>
  </w:style>
  <w:style w:type="paragraph" w:styleId="ad">
    <w:name w:val="header"/>
    <w:basedOn w:val="a5"/>
    <w:link w:val="ae"/>
    <w:uiPriority w:val="99"/>
    <w:unhideWhenUsed/>
    <w:rsid w:val="00F76E0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6"/>
    <w:link w:val="ad"/>
    <w:uiPriority w:val="99"/>
    <w:rsid w:val="00F7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5"/>
    <w:link w:val="af0"/>
    <w:uiPriority w:val="99"/>
    <w:unhideWhenUsed/>
    <w:rsid w:val="00F76E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6"/>
    <w:link w:val="af"/>
    <w:uiPriority w:val="99"/>
    <w:rsid w:val="00F76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6"/>
    <w:link w:val="20"/>
    <w:uiPriority w:val="9"/>
    <w:rsid w:val="00F76E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1">
    <w:name w:val="List Paragraph"/>
    <w:aliases w:val="Списки,SL_Абзац списка,[SL] Список маркированный,Абзац списка литеральный,11111,A_маркированный_список"/>
    <w:basedOn w:val="a5"/>
    <w:link w:val="af2"/>
    <w:uiPriority w:val="34"/>
    <w:qFormat/>
    <w:rsid w:val="00F76E0C"/>
    <w:pPr>
      <w:ind w:left="720"/>
      <w:contextualSpacing/>
    </w:pPr>
  </w:style>
  <w:style w:type="character" w:customStyle="1" w:styleId="af2">
    <w:name w:val="Абзац списка Знак"/>
    <w:aliases w:val="Списки Знак,SL_Абзац списка Знак,[SL] Список маркированный Знак,Абзац списка литеральный Знак,11111 Знак,A_маркированный_список Знак"/>
    <w:link w:val="af1"/>
    <w:uiPriority w:val="34"/>
    <w:rsid w:val="00F76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6"/>
    <w:link w:val="30"/>
    <w:uiPriority w:val="9"/>
    <w:rsid w:val="007A481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6"/>
    <w:link w:val="40"/>
    <w:uiPriority w:val="9"/>
    <w:rsid w:val="007A48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6"/>
    <w:link w:val="50"/>
    <w:uiPriority w:val="9"/>
    <w:rsid w:val="007A481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6"/>
    <w:link w:val="6"/>
    <w:uiPriority w:val="9"/>
    <w:rsid w:val="007A481F"/>
    <w:rPr>
      <w:rFonts w:ascii="Times New Roman CYR" w:eastAsia="Times New Roman" w:hAnsi="Times New Roman CYR" w:cs="Times New Roman"/>
      <w:b/>
      <w:bCs/>
      <w:lang w:eastAsia="ar-SA"/>
    </w:rPr>
  </w:style>
  <w:style w:type="character" w:customStyle="1" w:styleId="70">
    <w:name w:val="Заголовок 7 Знак"/>
    <w:basedOn w:val="a6"/>
    <w:link w:val="7"/>
    <w:uiPriority w:val="9"/>
    <w:rsid w:val="007A481F"/>
    <w:rPr>
      <w:rFonts w:ascii="Times New Roman CYR" w:eastAsia="Times New Roman" w:hAnsi="Times New Roman CYR" w:cs="Times New Roman"/>
      <w:sz w:val="20"/>
      <w:szCs w:val="28"/>
      <w:lang w:eastAsia="ar-SA"/>
    </w:rPr>
  </w:style>
  <w:style w:type="character" w:customStyle="1" w:styleId="80">
    <w:name w:val="Заголовок 8 Знак"/>
    <w:basedOn w:val="a6"/>
    <w:link w:val="8"/>
    <w:uiPriority w:val="9"/>
    <w:rsid w:val="007A481F"/>
    <w:rPr>
      <w:rFonts w:ascii="Times New Roman CYR" w:eastAsia="Times New Roman" w:hAnsi="Times New Roman CYR" w:cs="Times New Roman"/>
      <w:i/>
      <w:iCs/>
      <w:sz w:val="20"/>
      <w:szCs w:val="28"/>
      <w:lang w:eastAsia="ar-SA"/>
    </w:rPr>
  </w:style>
  <w:style w:type="character" w:customStyle="1" w:styleId="90">
    <w:name w:val="Заголовок 9 Знак"/>
    <w:basedOn w:val="a6"/>
    <w:link w:val="9"/>
    <w:uiPriority w:val="9"/>
    <w:rsid w:val="007A481F"/>
    <w:rPr>
      <w:rFonts w:ascii="Cambria" w:eastAsia="Times New Roman" w:hAnsi="Cambria" w:cs="Times New Roman"/>
      <w:lang w:eastAsia="ar-SA"/>
    </w:rPr>
  </w:style>
  <w:style w:type="character" w:customStyle="1" w:styleId="TitleChar">
    <w:name w:val="Title Char"/>
    <w:basedOn w:val="a6"/>
    <w:uiPriority w:val="10"/>
    <w:rsid w:val="007A481F"/>
    <w:rPr>
      <w:sz w:val="48"/>
      <w:szCs w:val="48"/>
    </w:rPr>
  </w:style>
  <w:style w:type="character" w:customStyle="1" w:styleId="QuoteChar">
    <w:name w:val="Quote Char"/>
    <w:uiPriority w:val="29"/>
    <w:rsid w:val="007A481F"/>
    <w:rPr>
      <w:i/>
    </w:rPr>
  </w:style>
  <w:style w:type="character" w:customStyle="1" w:styleId="IntenseQuoteChar">
    <w:name w:val="Intense Quote Char"/>
    <w:uiPriority w:val="30"/>
    <w:rsid w:val="007A481F"/>
    <w:rPr>
      <w:i/>
    </w:rPr>
  </w:style>
  <w:style w:type="character" w:customStyle="1" w:styleId="FootnoteTextChar">
    <w:name w:val="Footnote Text Char"/>
    <w:uiPriority w:val="99"/>
    <w:rsid w:val="007A481F"/>
    <w:rPr>
      <w:sz w:val="18"/>
    </w:rPr>
  </w:style>
  <w:style w:type="character" w:customStyle="1" w:styleId="EndnoteTextChar">
    <w:name w:val="Endnote Text Char"/>
    <w:uiPriority w:val="99"/>
    <w:rsid w:val="007A481F"/>
    <w:rPr>
      <w:sz w:val="20"/>
    </w:rPr>
  </w:style>
  <w:style w:type="paragraph" w:customStyle="1" w:styleId="CharChar2CharChar">
    <w:name w:val="Char Char2 Знак Знак Char Char"/>
    <w:basedOn w:val="a5"/>
    <w:rsid w:val="007A481F"/>
    <w:pPr>
      <w:spacing w:after="160" w:line="360" w:lineRule="auto"/>
    </w:pPr>
    <w:rPr>
      <w:sz w:val="22"/>
      <w:szCs w:val="22"/>
    </w:rPr>
  </w:style>
  <w:style w:type="paragraph" w:styleId="32">
    <w:name w:val="toc 3"/>
    <w:basedOn w:val="a5"/>
    <w:next w:val="a5"/>
    <w:uiPriority w:val="39"/>
    <w:qFormat/>
    <w:rsid w:val="007A481F"/>
    <w:pPr>
      <w:tabs>
        <w:tab w:val="left" w:pos="1276"/>
        <w:tab w:val="right" w:leader="dot" w:pos="9356"/>
      </w:tabs>
      <w:ind w:firstLine="709"/>
      <w:jc w:val="both"/>
      <w:outlineLvl w:val="0"/>
    </w:pPr>
    <w:rPr>
      <w:b/>
    </w:rPr>
  </w:style>
  <w:style w:type="paragraph" w:customStyle="1" w:styleId="af3">
    <w:name w:val="Основной текст ГОСТ"/>
    <w:basedOn w:val="a5"/>
    <w:rsid w:val="007A481F"/>
    <w:pPr>
      <w:widowControl w:val="0"/>
      <w:spacing w:line="360" w:lineRule="auto"/>
      <w:ind w:firstLine="539"/>
    </w:pPr>
  </w:style>
  <w:style w:type="paragraph" w:customStyle="1" w:styleId="CharChar">
    <w:name w:val="Char Char"/>
    <w:basedOn w:val="a5"/>
    <w:rsid w:val="007A481F"/>
    <w:pPr>
      <w:spacing w:after="160" w:line="240" w:lineRule="exact"/>
    </w:pPr>
    <w:rPr>
      <w:b/>
      <w:bCs/>
      <w:lang w:val="en-US" w:eastAsia="en-US"/>
    </w:rPr>
  </w:style>
  <w:style w:type="paragraph" w:customStyle="1" w:styleId="af4">
    <w:name w:val="Титульный"/>
    <w:rsid w:val="007A481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Таблица1"/>
    <w:basedOn w:val="a5"/>
    <w:qFormat/>
    <w:rsid w:val="007A481F"/>
  </w:style>
  <w:style w:type="character" w:styleId="af5">
    <w:name w:val="page number"/>
    <w:rsid w:val="007A481F"/>
    <w:rPr>
      <w:sz w:val="22"/>
      <w:szCs w:val="22"/>
      <w:lang w:val="ru-RU" w:eastAsia="ru-RU"/>
    </w:rPr>
  </w:style>
  <w:style w:type="paragraph" w:styleId="af6">
    <w:name w:val="Balloon Text"/>
    <w:basedOn w:val="a5"/>
    <w:link w:val="af7"/>
    <w:uiPriority w:val="99"/>
    <w:semiHidden/>
    <w:rsid w:val="007A481F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6"/>
    <w:link w:val="af6"/>
    <w:uiPriority w:val="99"/>
    <w:semiHidden/>
    <w:rsid w:val="007A481F"/>
    <w:rPr>
      <w:rFonts w:ascii="Tahoma" w:eastAsia="Times New Roman" w:hAnsi="Tahoma" w:cs="Times New Roman"/>
      <w:sz w:val="16"/>
      <w:szCs w:val="16"/>
      <w:lang w:eastAsia="ru-RU"/>
    </w:rPr>
  </w:style>
  <w:style w:type="paragraph" w:styleId="a3">
    <w:name w:val="List Bullet"/>
    <w:basedOn w:val="a5"/>
    <w:rsid w:val="007A481F"/>
    <w:pPr>
      <w:numPr>
        <w:numId w:val="7"/>
      </w:numPr>
      <w:spacing w:line="360" w:lineRule="auto"/>
    </w:pPr>
  </w:style>
  <w:style w:type="paragraph" w:customStyle="1" w:styleId="150">
    <w:name w:val="Обычный 1.5"/>
    <w:basedOn w:val="a5"/>
    <w:rsid w:val="007A481F"/>
    <w:pPr>
      <w:spacing w:line="360" w:lineRule="auto"/>
      <w:ind w:firstLine="709"/>
      <w:jc w:val="both"/>
    </w:pPr>
  </w:style>
  <w:style w:type="paragraph" w:customStyle="1" w:styleId="af8">
    <w:name w:val="Мой стиликусикусъ"/>
    <w:basedOn w:val="a5"/>
    <w:rsid w:val="007A481F"/>
    <w:pPr>
      <w:spacing w:line="360" w:lineRule="auto"/>
      <w:ind w:firstLine="709"/>
    </w:pPr>
  </w:style>
  <w:style w:type="paragraph" w:styleId="af9">
    <w:name w:val="Body Text"/>
    <w:basedOn w:val="a5"/>
    <w:link w:val="afa"/>
    <w:uiPriority w:val="99"/>
    <w:rsid w:val="007A481F"/>
    <w:pPr>
      <w:spacing w:after="120" w:line="360" w:lineRule="auto"/>
      <w:ind w:firstLine="567"/>
    </w:pPr>
  </w:style>
  <w:style w:type="character" w:customStyle="1" w:styleId="afa">
    <w:name w:val="Основной текст Знак"/>
    <w:basedOn w:val="a6"/>
    <w:link w:val="af9"/>
    <w:uiPriority w:val="99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5"/>
    <w:uiPriority w:val="99"/>
    <w:rsid w:val="007A481F"/>
    <w:pPr>
      <w:spacing w:before="100" w:beforeAutospacing="1" w:after="100" w:afterAutospacing="1"/>
    </w:pPr>
    <w:rPr>
      <w:color w:val="000000"/>
    </w:rPr>
  </w:style>
  <w:style w:type="character" w:customStyle="1" w:styleId="afc">
    <w:name w:val="Схема документа Знак"/>
    <w:link w:val="afd"/>
    <w:uiPriority w:val="99"/>
    <w:semiHidden/>
    <w:rsid w:val="007A48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d">
    <w:name w:val="Document Map"/>
    <w:basedOn w:val="a5"/>
    <w:link w:val="afc"/>
    <w:uiPriority w:val="99"/>
    <w:semiHidden/>
    <w:rsid w:val="007A48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7">
    <w:name w:val="Схема документа Знак1"/>
    <w:basedOn w:val="a6"/>
    <w:uiPriority w:val="99"/>
    <w:semiHidden/>
    <w:rsid w:val="007A481F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TimesNewRoman">
    <w:name w:val="Заголовок 2 + Times New Roman"/>
    <w:basedOn w:val="20"/>
    <w:rsid w:val="007A481F"/>
    <w:pPr>
      <w:keepLines w:val="0"/>
      <w:spacing w:before="240" w:after="60"/>
    </w:pPr>
    <w:rPr>
      <w:rFonts w:ascii="Arial" w:eastAsia="Times New Roman" w:hAnsi="Arial" w:cs="Times New Roman"/>
      <w:b/>
      <w:bCs/>
      <w:i/>
      <w:iCs/>
      <w:color w:val="auto"/>
      <w:sz w:val="28"/>
      <w:szCs w:val="28"/>
    </w:rPr>
  </w:style>
  <w:style w:type="paragraph" w:customStyle="1" w:styleId="CharChar4">
    <w:name w:val="Char Char4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customStyle="1" w:styleId="120">
    <w:name w:val="Абзац 12 Знак Знак Знак"/>
    <w:basedOn w:val="a5"/>
    <w:link w:val="121"/>
    <w:rsid w:val="007A481F"/>
    <w:pPr>
      <w:spacing w:before="120" w:line="360" w:lineRule="auto"/>
      <w:ind w:firstLine="851"/>
      <w:jc w:val="both"/>
    </w:pPr>
  </w:style>
  <w:style w:type="character" w:customStyle="1" w:styleId="121">
    <w:name w:val="Абзац 12 Знак Знак Знак Знак"/>
    <w:link w:val="120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5"/>
    <w:link w:val="aff"/>
    <w:rsid w:val="007A481F"/>
    <w:pPr>
      <w:spacing w:after="120"/>
      <w:ind w:left="283"/>
    </w:pPr>
  </w:style>
  <w:style w:type="character" w:customStyle="1" w:styleId="aff">
    <w:name w:val="Основной текст с отступом Знак"/>
    <w:basedOn w:val="a6"/>
    <w:link w:val="afe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customStyle="1" w:styleId="aff0">
    <w:name w:val="Знак"/>
    <w:basedOn w:val="a5"/>
    <w:rsid w:val="007A481F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">
    <w:name w:val="Раздел ГОСТ"/>
    <w:basedOn w:val="13"/>
    <w:next w:val="af3"/>
    <w:link w:val="aff1"/>
    <w:rsid w:val="007A481F"/>
    <w:pPr>
      <w:keepLines w:val="0"/>
      <w:numPr>
        <w:numId w:val="8"/>
      </w:numPr>
      <w:spacing w:before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aff1">
    <w:name w:val="Раздел ГОСТ Знак"/>
    <w:link w:val="a"/>
    <w:rsid w:val="007A481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2">
    <w:name w:val="Текст примечания Знак"/>
    <w:link w:val="aff3"/>
    <w:uiPriority w:val="99"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5"/>
    <w:link w:val="aff2"/>
    <w:uiPriority w:val="99"/>
    <w:rsid w:val="007A481F"/>
    <w:rPr>
      <w:sz w:val="20"/>
      <w:szCs w:val="20"/>
    </w:rPr>
  </w:style>
  <w:style w:type="character" w:customStyle="1" w:styleId="18">
    <w:name w:val="Текст примечания Знак1"/>
    <w:basedOn w:val="a6"/>
    <w:uiPriority w:val="99"/>
    <w:semiHidden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link w:val="aff5"/>
    <w:uiPriority w:val="99"/>
    <w:semiHidden/>
    <w:rsid w:val="007A4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rsid w:val="007A481F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7A4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6">
    <w:name w:val="FollowedHyperlink"/>
    <w:uiPriority w:val="99"/>
    <w:rsid w:val="007A481F"/>
    <w:rPr>
      <w:color w:val="800080"/>
      <w:u w:val="single"/>
    </w:rPr>
  </w:style>
  <w:style w:type="paragraph" w:customStyle="1" w:styleId="CharChar2">
    <w:name w:val="Char Char2 Знак Знак Знак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styleId="HTML">
    <w:name w:val="HTML Preformatted"/>
    <w:basedOn w:val="a5"/>
    <w:link w:val="HTML0"/>
    <w:rsid w:val="007A4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6"/>
    <w:link w:val="HTML"/>
    <w:rsid w:val="007A481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harChar1">
    <w:name w:val="Char Char1"/>
    <w:basedOn w:val="a5"/>
    <w:rsid w:val="007A481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0">
    <w:name w:val="Char Char2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customStyle="1" w:styleId="aff7">
    <w:name w:val="Знак Знак Знак Знак"/>
    <w:basedOn w:val="a5"/>
    <w:rsid w:val="007A481F"/>
    <w:pPr>
      <w:spacing w:after="160" w:line="360" w:lineRule="auto"/>
      <w:jc w:val="center"/>
    </w:pPr>
    <w:rPr>
      <w:b/>
    </w:rPr>
  </w:style>
  <w:style w:type="character" w:styleId="aff8">
    <w:name w:val="Emphasis"/>
    <w:uiPriority w:val="20"/>
    <w:qFormat/>
    <w:rsid w:val="007A481F"/>
    <w:rPr>
      <w:i/>
      <w:iCs/>
    </w:rPr>
  </w:style>
  <w:style w:type="paragraph" w:customStyle="1" w:styleId="Body">
    <w:name w:val="Body"/>
    <w:basedOn w:val="a5"/>
    <w:rsid w:val="007A481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a">
    <w:name w:val="РП1"/>
    <w:basedOn w:val="13"/>
    <w:rsid w:val="007A481F"/>
    <w:pPr>
      <w:keepLines w:val="0"/>
      <w:tabs>
        <w:tab w:val="right" w:leader="dot" w:pos="9617"/>
      </w:tabs>
      <w:spacing w:after="240"/>
      <w:ind w:left="1049" w:hanging="198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</w:rPr>
  </w:style>
  <w:style w:type="paragraph" w:customStyle="1" w:styleId="23">
    <w:name w:val="РП2"/>
    <w:basedOn w:val="20"/>
    <w:link w:val="24"/>
    <w:rsid w:val="007A481F"/>
    <w:pPr>
      <w:keepLines w:val="0"/>
      <w:spacing w:before="480" w:after="400"/>
      <w:ind w:firstLine="851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</w:rPr>
  </w:style>
  <w:style w:type="character" w:customStyle="1" w:styleId="24">
    <w:name w:val="РП2 Знак"/>
    <w:link w:val="23"/>
    <w:rsid w:val="007A481F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aff9">
    <w:name w:val="caption"/>
    <w:basedOn w:val="a5"/>
    <w:next w:val="a5"/>
    <w:uiPriority w:val="35"/>
    <w:unhideWhenUsed/>
    <w:qFormat/>
    <w:rsid w:val="007A481F"/>
    <w:rPr>
      <w:b/>
      <w:bCs/>
      <w:sz w:val="20"/>
      <w:szCs w:val="20"/>
    </w:rPr>
  </w:style>
  <w:style w:type="paragraph" w:customStyle="1" w:styleId="33">
    <w:name w:val="РП3"/>
    <w:basedOn w:val="23"/>
    <w:link w:val="34"/>
    <w:rsid w:val="007A481F"/>
    <w:pPr>
      <w:spacing w:before="360"/>
      <w:outlineLvl w:val="2"/>
    </w:pPr>
    <w:rPr>
      <w:sz w:val="32"/>
      <w:szCs w:val="32"/>
    </w:rPr>
  </w:style>
  <w:style w:type="character" w:customStyle="1" w:styleId="34">
    <w:name w:val="РП3 Знак"/>
    <w:link w:val="33"/>
    <w:rsid w:val="007A481F"/>
    <w:rPr>
      <w:rFonts w:ascii="Times New Roman" w:eastAsia="Times New Roman" w:hAnsi="Times New Roman" w:cs="Times New Roman"/>
      <w:b/>
      <w:bCs/>
      <w:iCs/>
      <w:sz w:val="32"/>
      <w:szCs w:val="32"/>
      <w:lang w:eastAsia="ru-RU"/>
    </w:rPr>
  </w:style>
  <w:style w:type="paragraph" w:customStyle="1" w:styleId="affa">
    <w:name w:val="ПМИ_Абзац"/>
    <w:basedOn w:val="a5"/>
    <w:rsid w:val="007A481F"/>
    <w:pPr>
      <w:widowControl w:val="0"/>
      <w:ind w:firstLine="851"/>
      <w:jc w:val="both"/>
    </w:pPr>
  </w:style>
  <w:style w:type="paragraph" w:customStyle="1" w:styleId="25">
    <w:name w:val="Заголовок 2 Тимур"/>
    <w:basedOn w:val="a5"/>
    <w:qFormat/>
    <w:rsid w:val="007A481F"/>
    <w:pPr>
      <w:ind w:left="720" w:hanging="360"/>
    </w:pPr>
    <w:rPr>
      <w:rFonts w:ascii="Arial" w:hAnsi="Arial" w:cs="Arial"/>
      <w:b/>
      <w:bCs/>
      <w:i/>
      <w:sz w:val="28"/>
      <w:szCs w:val="28"/>
    </w:rPr>
  </w:style>
  <w:style w:type="paragraph" w:styleId="42">
    <w:name w:val="toc 4"/>
    <w:basedOn w:val="a5"/>
    <w:next w:val="a5"/>
    <w:uiPriority w:val="39"/>
    <w:rsid w:val="007A481F"/>
    <w:pPr>
      <w:ind w:left="851" w:firstLine="709"/>
      <w:jc w:val="both"/>
    </w:pPr>
  </w:style>
  <w:style w:type="paragraph" w:styleId="52">
    <w:name w:val="toc 5"/>
    <w:basedOn w:val="a5"/>
    <w:next w:val="a5"/>
    <w:uiPriority w:val="39"/>
    <w:rsid w:val="007A481F"/>
    <w:pPr>
      <w:ind w:left="1134" w:firstLine="709"/>
      <w:jc w:val="both"/>
    </w:pPr>
  </w:style>
  <w:style w:type="paragraph" w:customStyle="1" w:styleId="35">
    <w:name w:val="3 заголовок"/>
    <w:basedOn w:val="25"/>
    <w:link w:val="36"/>
    <w:qFormat/>
    <w:rsid w:val="007A481F"/>
    <w:pPr>
      <w:ind w:left="1080" w:hanging="720"/>
    </w:pPr>
    <w:rPr>
      <w:rFonts w:cs="Times New Roman"/>
      <w:sz w:val="24"/>
      <w:szCs w:val="24"/>
    </w:rPr>
  </w:style>
  <w:style w:type="character" w:customStyle="1" w:styleId="36">
    <w:name w:val="3 заголовок Знак"/>
    <w:link w:val="35"/>
    <w:rsid w:val="007A481F"/>
    <w:rPr>
      <w:rFonts w:ascii="Arial" w:eastAsia="Times New Roman" w:hAnsi="Arial" w:cs="Times New Roman"/>
      <w:b/>
      <w:bCs/>
      <w:i/>
      <w:sz w:val="24"/>
      <w:szCs w:val="24"/>
      <w:lang w:eastAsia="ru-RU"/>
    </w:rPr>
  </w:style>
  <w:style w:type="paragraph" w:customStyle="1" w:styleId="43">
    <w:name w:val="4 заголовок"/>
    <w:basedOn w:val="35"/>
    <w:qFormat/>
    <w:rsid w:val="007A481F"/>
    <w:pPr>
      <w:tabs>
        <w:tab w:val="num" w:pos="360"/>
      </w:tabs>
      <w:ind w:left="1788"/>
    </w:pPr>
  </w:style>
  <w:style w:type="paragraph" w:customStyle="1" w:styleId="53">
    <w:name w:val="5 заголовок"/>
    <w:basedOn w:val="35"/>
    <w:qFormat/>
    <w:rsid w:val="007A481F"/>
    <w:pPr>
      <w:tabs>
        <w:tab w:val="num" w:pos="360"/>
      </w:tabs>
    </w:pPr>
    <w:rPr>
      <w:rFonts w:ascii="Times New Roman" w:hAnsi="Times New Roman"/>
      <w:i w:val="0"/>
    </w:rPr>
  </w:style>
  <w:style w:type="paragraph" w:customStyle="1" w:styleId="61">
    <w:name w:val="6 Заголовк Тимур"/>
    <w:basedOn w:val="53"/>
    <w:qFormat/>
    <w:rsid w:val="007A481F"/>
    <w:pPr>
      <w:ind w:left="2856"/>
    </w:pPr>
  </w:style>
  <w:style w:type="table" w:styleId="affb">
    <w:name w:val="Table Grid"/>
    <w:basedOn w:val="a7"/>
    <w:uiPriority w:val="39"/>
    <w:rsid w:val="007A481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7A481F"/>
  </w:style>
  <w:style w:type="character" w:customStyle="1" w:styleId="shorttext">
    <w:name w:val="short_text"/>
    <w:rsid w:val="007A481F"/>
  </w:style>
  <w:style w:type="character" w:customStyle="1" w:styleId="longtext">
    <w:name w:val="long_text"/>
    <w:rsid w:val="007A481F"/>
  </w:style>
  <w:style w:type="paragraph" w:styleId="affc">
    <w:name w:val="No Spacing"/>
    <w:link w:val="affd"/>
    <w:uiPriority w:val="1"/>
    <w:qFormat/>
    <w:rsid w:val="007A4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d">
    <w:name w:val="Без интервала Знак"/>
    <w:link w:val="affc"/>
    <w:uiPriority w:val="1"/>
    <w:rsid w:val="007A481F"/>
    <w:rPr>
      <w:rFonts w:ascii="Calibri" w:eastAsia="Times New Roman" w:hAnsi="Calibri" w:cs="Times New Roman"/>
      <w:lang w:eastAsia="ru-RU"/>
    </w:rPr>
  </w:style>
  <w:style w:type="character" w:styleId="affe">
    <w:name w:val="annotation reference"/>
    <w:uiPriority w:val="99"/>
    <w:semiHidden/>
    <w:unhideWhenUsed/>
    <w:rsid w:val="007A481F"/>
    <w:rPr>
      <w:sz w:val="16"/>
      <w:szCs w:val="16"/>
    </w:rPr>
  </w:style>
  <w:style w:type="paragraph" w:styleId="afff">
    <w:name w:val="TOC Heading"/>
    <w:basedOn w:val="13"/>
    <w:next w:val="a5"/>
    <w:uiPriority w:val="39"/>
    <w:unhideWhenUsed/>
    <w:qFormat/>
    <w:rsid w:val="007A481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f0">
    <w:name w:val="Revision"/>
    <w:hidden/>
    <w:uiPriority w:val="99"/>
    <w:semiHidden/>
    <w:rsid w:val="007A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n">
    <w:name w:val="atn"/>
    <w:rsid w:val="007A481F"/>
  </w:style>
  <w:style w:type="paragraph" w:customStyle="1" w:styleId="a4">
    <w:name w:val="Маркированный"/>
    <w:basedOn w:val="a5"/>
    <w:rsid w:val="007A481F"/>
    <w:pPr>
      <w:numPr>
        <w:numId w:val="9"/>
      </w:numPr>
      <w:jc w:val="both"/>
    </w:pPr>
  </w:style>
  <w:style w:type="character" w:customStyle="1" w:styleId="st">
    <w:name w:val="st"/>
    <w:rsid w:val="007A481F"/>
  </w:style>
  <w:style w:type="paragraph" w:customStyle="1" w:styleId="k-list">
    <w:name w:val="k-list"/>
    <w:basedOn w:val="a5"/>
    <w:rsid w:val="007A481F"/>
    <w:rPr>
      <w:sz w:val="26"/>
      <w:szCs w:val="26"/>
    </w:rPr>
  </w:style>
  <w:style w:type="paragraph" w:styleId="62">
    <w:name w:val="toc 6"/>
    <w:basedOn w:val="a5"/>
    <w:next w:val="a5"/>
    <w:uiPriority w:val="39"/>
    <w:unhideWhenUsed/>
    <w:rsid w:val="007A481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5"/>
    <w:next w:val="a5"/>
    <w:uiPriority w:val="39"/>
    <w:unhideWhenUsed/>
    <w:rsid w:val="007A481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5"/>
    <w:next w:val="a5"/>
    <w:uiPriority w:val="39"/>
    <w:unhideWhenUsed/>
    <w:rsid w:val="007A481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5"/>
    <w:next w:val="a5"/>
    <w:uiPriority w:val="39"/>
    <w:unhideWhenUsed/>
    <w:rsid w:val="007A481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ff1">
    <w:name w:val="НАТ. Обычный текст"/>
    <w:basedOn w:val="a5"/>
    <w:link w:val="afff2"/>
    <w:qFormat/>
    <w:rsid w:val="007A481F"/>
    <w:pPr>
      <w:ind w:firstLine="851"/>
      <w:jc w:val="both"/>
    </w:pPr>
    <w:rPr>
      <w:rFonts w:eastAsia="PMingLiU"/>
      <w:lang w:eastAsia="zh-TW"/>
    </w:rPr>
  </w:style>
  <w:style w:type="character" w:customStyle="1" w:styleId="afff2">
    <w:name w:val="НАТ. Обычный текст Знак"/>
    <w:link w:val="afff1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fff3">
    <w:name w:val="НАТ. Подрисуночный текст"/>
    <w:basedOn w:val="a5"/>
    <w:next w:val="afff1"/>
    <w:link w:val="afff4"/>
    <w:qFormat/>
    <w:rsid w:val="007A481F"/>
    <w:pPr>
      <w:tabs>
        <w:tab w:val="right" w:pos="10252"/>
      </w:tabs>
      <w:spacing w:after="240"/>
      <w:jc w:val="center"/>
    </w:pPr>
    <w:rPr>
      <w:rFonts w:eastAsia="PMingLiU"/>
      <w:lang w:eastAsia="zh-TW"/>
    </w:rPr>
  </w:style>
  <w:style w:type="character" w:customStyle="1" w:styleId="afff4">
    <w:name w:val="НАТ. Подрисуночный текст Знак"/>
    <w:link w:val="afff3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fff5">
    <w:name w:val="НАТ. Рисунок"/>
    <w:basedOn w:val="a5"/>
    <w:next w:val="afff3"/>
    <w:link w:val="afff6"/>
    <w:qFormat/>
    <w:rsid w:val="007A481F"/>
    <w:pPr>
      <w:spacing w:before="240"/>
      <w:jc w:val="center"/>
    </w:pPr>
    <w:rPr>
      <w:rFonts w:eastAsia="PMingLiU"/>
      <w:lang w:eastAsia="zh-TW"/>
    </w:rPr>
  </w:style>
  <w:style w:type="character" w:customStyle="1" w:styleId="afff6">
    <w:name w:val="НАТ. Рисунок Знак"/>
    <w:link w:val="afff5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2-">
    <w:name w:val="НАТ. Список 2 уровень &quot;-&quot;"/>
    <w:basedOn w:val="11"/>
    <w:link w:val="2-0"/>
    <w:qFormat/>
    <w:rsid w:val="007A481F"/>
    <w:pPr>
      <w:numPr>
        <w:ilvl w:val="1"/>
      </w:numPr>
      <w:ind w:left="1069" w:hanging="360"/>
    </w:pPr>
  </w:style>
  <w:style w:type="character" w:customStyle="1" w:styleId="2-0">
    <w:name w:val="НАТ. Список 2 уровень &quot;-&quot; Знак"/>
    <w:link w:val="2-"/>
    <w:rsid w:val="007A481F"/>
    <w:rPr>
      <w:rFonts w:ascii="Times New Roman" w:eastAsia="PMingLiU" w:hAnsi="Times New Roman" w:cs="Times New Roman"/>
      <w:sz w:val="24"/>
      <w:szCs w:val="24"/>
    </w:rPr>
  </w:style>
  <w:style w:type="paragraph" w:customStyle="1" w:styleId="1-">
    <w:name w:val="НАТ. Списки  1 уровень &quot;-&quot;"/>
    <w:basedOn w:val="a5"/>
    <w:link w:val="1-0"/>
    <w:qFormat/>
    <w:rsid w:val="007A481F"/>
    <w:pPr>
      <w:numPr>
        <w:numId w:val="11"/>
      </w:numPr>
      <w:ind w:left="1134" w:firstLine="0"/>
      <w:jc w:val="both"/>
    </w:pPr>
    <w:rPr>
      <w:rFonts w:eastAsia="PMingLiU"/>
      <w:lang w:eastAsia="zh-TW"/>
    </w:rPr>
  </w:style>
  <w:style w:type="character" w:customStyle="1" w:styleId="1-0">
    <w:name w:val="НАТ. Списки  1 уровень &quot;-&quot; Знак"/>
    <w:link w:val="1-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11">
    <w:name w:val="НАТ. Списки 1 уровень &quot;1.&quot;"/>
    <w:basedOn w:val="af1"/>
    <w:link w:val="110"/>
    <w:qFormat/>
    <w:rsid w:val="007A481F"/>
    <w:pPr>
      <w:numPr>
        <w:numId w:val="12"/>
      </w:numPr>
      <w:jc w:val="both"/>
    </w:pPr>
    <w:rPr>
      <w:rFonts w:eastAsia="PMingLiU"/>
      <w:lang w:eastAsia="en-US"/>
    </w:rPr>
  </w:style>
  <w:style w:type="character" w:customStyle="1" w:styleId="110">
    <w:name w:val="НАТ. Списки 1 уровень &quot;1.&quot; Знак"/>
    <w:link w:val="11"/>
    <w:rsid w:val="007A481F"/>
    <w:rPr>
      <w:rFonts w:ascii="Times New Roman" w:eastAsia="PMingLiU" w:hAnsi="Times New Roman" w:cs="Times New Roman"/>
      <w:sz w:val="24"/>
      <w:szCs w:val="24"/>
    </w:rPr>
  </w:style>
  <w:style w:type="paragraph" w:customStyle="1" w:styleId="afff7">
    <w:name w:val="Обычный заголовок по центру"/>
    <w:basedOn w:val="a5"/>
    <w:link w:val="afff8"/>
    <w:qFormat/>
    <w:rsid w:val="007A481F"/>
    <w:pPr>
      <w:spacing w:before="360" w:after="360"/>
      <w:ind w:firstLine="709"/>
      <w:jc w:val="center"/>
    </w:pPr>
    <w:rPr>
      <w:rFonts w:eastAsia="PMingLiU"/>
      <w:b/>
      <w:sz w:val="36"/>
      <w:szCs w:val="36"/>
      <w:lang w:eastAsia="zh-TW"/>
    </w:rPr>
  </w:style>
  <w:style w:type="character" w:customStyle="1" w:styleId="afff8">
    <w:name w:val="Обычный заголовок по центру Знак"/>
    <w:link w:val="afff7"/>
    <w:rsid w:val="007A481F"/>
    <w:rPr>
      <w:rFonts w:ascii="Times New Roman" w:eastAsia="PMingLiU" w:hAnsi="Times New Roman" w:cs="Times New Roman"/>
      <w:b/>
      <w:sz w:val="36"/>
      <w:szCs w:val="36"/>
      <w:lang w:eastAsia="zh-TW"/>
    </w:rPr>
  </w:style>
  <w:style w:type="character" w:customStyle="1" w:styleId="-1">
    <w:name w:val="Цветной список - Акцент 1 Знак"/>
    <w:link w:val="-10"/>
    <w:uiPriority w:val="34"/>
    <w:rsid w:val="007A481F"/>
    <w:rPr>
      <w:rFonts w:ascii="Times New Roman" w:eastAsia="Times New Roman" w:hAnsi="Times New Roman"/>
      <w:sz w:val="24"/>
      <w:szCs w:val="24"/>
    </w:rPr>
  </w:style>
  <w:style w:type="table" w:styleId="-10">
    <w:name w:val="Colorful List Accent 1"/>
    <w:basedOn w:val="a7"/>
    <w:link w:val="-1"/>
    <w:uiPriority w:val="34"/>
    <w:rsid w:val="007A481F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afff9">
    <w:name w:val="footnote text"/>
    <w:basedOn w:val="a5"/>
    <w:link w:val="afffa"/>
    <w:uiPriority w:val="99"/>
    <w:semiHidden/>
    <w:unhideWhenUsed/>
    <w:rsid w:val="007A481F"/>
    <w:rPr>
      <w:sz w:val="20"/>
      <w:szCs w:val="20"/>
    </w:rPr>
  </w:style>
  <w:style w:type="character" w:customStyle="1" w:styleId="afffa">
    <w:name w:val="Текст сноски Знак"/>
    <w:basedOn w:val="a6"/>
    <w:link w:val="afff9"/>
    <w:uiPriority w:val="99"/>
    <w:semiHidden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b">
    <w:name w:val="footnote reference"/>
    <w:uiPriority w:val="99"/>
    <w:unhideWhenUsed/>
    <w:rsid w:val="007A481F"/>
    <w:rPr>
      <w:vertAlign w:val="superscript"/>
    </w:rPr>
  </w:style>
  <w:style w:type="paragraph" w:customStyle="1" w:styleId="afffc">
    <w:name w:val="Текст документа"/>
    <w:basedOn w:val="a5"/>
    <w:uiPriority w:val="99"/>
    <w:rsid w:val="007A481F"/>
    <w:pPr>
      <w:ind w:firstLine="851"/>
      <w:jc w:val="both"/>
    </w:pPr>
  </w:style>
  <w:style w:type="paragraph" w:customStyle="1" w:styleId="1">
    <w:name w:val="_1 уровень многоуровневого списка"/>
    <w:basedOn w:val="af1"/>
    <w:link w:val="1b"/>
    <w:qFormat/>
    <w:rsid w:val="007A481F"/>
    <w:pPr>
      <w:widowControl w:val="0"/>
      <w:numPr>
        <w:numId w:val="13"/>
      </w:numPr>
      <w:contextualSpacing w:val="0"/>
      <w:jc w:val="both"/>
    </w:pPr>
  </w:style>
  <w:style w:type="paragraph" w:customStyle="1" w:styleId="2">
    <w:name w:val="_2 уровень многоуровневого списка"/>
    <w:basedOn w:val="af1"/>
    <w:link w:val="26"/>
    <w:rsid w:val="007A481F"/>
    <w:pPr>
      <w:widowControl w:val="0"/>
      <w:numPr>
        <w:ilvl w:val="1"/>
        <w:numId w:val="13"/>
      </w:numPr>
      <w:contextualSpacing w:val="0"/>
      <w:jc w:val="both"/>
    </w:pPr>
  </w:style>
  <w:style w:type="character" w:customStyle="1" w:styleId="1b">
    <w:name w:val="_1 уровень многоуровневого списка Знак"/>
    <w:basedOn w:val="af2"/>
    <w:link w:val="1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_3 уровень многоуровневого списка"/>
    <w:basedOn w:val="2"/>
    <w:link w:val="37"/>
    <w:qFormat/>
    <w:rsid w:val="007A481F"/>
    <w:pPr>
      <w:numPr>
        <w:ilvl w:val="2"/>
      </w:numPr>
      <w:ind w:left="1418" w:firstLine="0"/>
    </w:pPr>
  </w:style>
  <w:style w:type="paragraph" w:customStyle="1" w:styleId="afffd">
    <w:name w:val="_Рисунок"/>
    <w:basedOn w:val="a5"/>
    <w:link w:val="afffe"/>
    <w:qFormat/>
    <w:rsid w:val="007A481F"/>
    <w:pPr>
      <w:keepNext/>
      <w:widowControl w:val="0"/>
      <w:spacing w:before="200"/>
      <w:jc w:val="center"/>
    </w:pPr>
    <w:rPr>
      <w:rFonts w:eastAsiaTheme="minorHAnsi" w:cstheme="minorBidi"/>
      <w:sz w:val="22"/>
      <w:szCs w:val="22"/>
    </w:rPr>
  </w:style>
  <w:style w:type="character" w:customStyle="1" w:styleId="afffe">
    <w:name w:val="_Рисунок Знак"/>
    <w:basedOn w:val="a6"/>
    <w:link w:val="afffd"/>
    <w:rsid w:val="007A481F"/>
    <w:rPr>
      <w:rFonts w:ascii="Times New Roman" w:hAnsi="Times New Roman"/>
      <w:lang w:eastAsia="ru-RU"/>
    </w:rPr>
  </w:style>
  <w:style w:type="paragraph" w:customStyle="1" w:styleId="a2">
    <w:name w:val="_Подпись рисунка"/>
    <w:basedOn w:val="a5"/>
    <w:link w:val="affff"/>
    <w:qFormat/>
    <w:rsid w:val="007A481F"/>
    <w:pPr>
      <w:widowControl w:val="0"/>
      <w:numPr>
        <w:numId w:val="14"/>
      </w:numPr>
      <w:spacing w:after="200"/>
      <w:ind w:left="0" w:firstLine="0"/>
      <w:jc w:val="center"/>
    </w:pPr>
    <w:rPr>
      <w:rFonts w:eastAsiaTheme="minorHAnsi" w:cstheme="minorBidi"/>
      <w:sz w:val="22"/>
      <w:szCs w:val="22"/>
      <w:lang w:eastAsia="en-US"/>
    </w:rPr>
  </w:style>
  <w:style w:type="character" w:customStyle="1" w:styleId="affff">
    <w:name w:val="_Подпись рисунка Знак"/>
    <w:basedOn w:val="a6"/>
    <w:link w:val="a2"/>
    <w:rsid w:val="007A481F"/>
    <w:rPr>
      <w:rFonts w:ascii="Times New Roman" w:hAnsi="Times New Roman"/>
    </w:rPr>
  </w:style>
  <w:style w:type="paragraph" w:customStyle="1" w:styleId="4">
    <w:name w:val="_4 уровень многоуровневого списка"/>
    <w:basedOn w:val="3"/>
    <w:qFormat/>
    <w:rsid w:val="007A481F"/>
    <w:pPr>
      <w:numPr>
        <w:ilvl w:val="3"/>
      </w:numPr>
      <w:ind w:left="1701" w:firstLine="0"/>
    </w:pPr>
  </w:style>
  <w:style w:type="paragraph" w:customStyle="1" w:styleId="5">
    <w:name w:val="_5 уровень многоуровневого списка"/>
    <w:basedOn w:val="50"/>
    <w:qFormat/>
    <w:rsid w:val="007A481F"/>
    <w:pPr>
      <w:numPr>
        <w:ilvl w:val="4"/>
        <w:numId w:val="10"/>
      </w:numPr>
    </w:pPr>
    <w:rPr>
      <w:rFonts w:ascii="Times New Roman" w:hAnsi="Times New Roman"/>
      <w:i w:val="0"/>
      <w:sz w:val="24"/>
      <w:szCs w:val="24"/>
    </w:rPr>
  </w:style>
  <w:style w:type="paragraph" w:customStyle="1" w:styleId="111">
    <w:name w:val="НАТ. Список второй уровень 1.1."/>
    <w:basedOn w:val="11"/>
    <w:link w:val="112"/>
    <w:qFormat/>
    <w:rsid w:val="007A481F"/>
    <w:pPr>
      <w:numPr>
        <w:numId w:val="0"/>
      </w:numPr>
      <w:ind w:left="1418"/>
    </w:pPr>
  </w:style>
  <w:style w:type="paragraph" w:customStyle="1" w:styleId="1110">
    <w:name w:val="НАТ. Список третий уровень 1.1.1"/>
    <w:basedOn w:val="111"/>
    <w:link w:val="1111"/>
    <w:qFormat/>
    <w:rsid w:val="007A481F"/>
    <w:pPr>
      <w:ind w:left="1701"/>
    </w:pPr>
  </w:style>
  <w:style w:type="character" w:customStyle="1" w:styleId="112">
    <w:name w:val="НАТ. Список второй уровень 1.1. Знак"/>
    <w:basedOn w:val="110"/>
    <w:link w:val="111"/>
    <w:rsid w:val="007A481F"/>
    <w:rPr>
      <w:rFonts w:ascii="Times New Roman" w:eastAsia="PMingLiU" w:hAnsi="Times New Roman" w:cs="Times New Roman"/>
      <w:sz w:val="24"/>
      <w:szCs w:val="24"/>
    </w:rPr>
  </w:style>
  <w:style w:type="paragraph" w:customStyle="1" w:styleId="41111">
    <w:name w:val="НАТ. Список 4 уровень 1.1.1.1."/>
    <w:basedOn w:val="1110"/>
    <w:link w:val="411110"/>
    <w:qFormat/>
    <w:rsid w:val="007A481F"/>
    <w:pPr>
      <w:ind w:left="1985"/>
    </w:pPr>
  </w:style>
  <w:style w:type="character" w:customStyle="1" w:styleId="1111">
    <w:name w:val="НАТ. Список третий уровень 1.1.1 Знак"/>
    <w:basedOn w:val="112"/>
    <w:link w:val="1110"/>
    <w:rsid w:val="007A481F"/>
    <w:rPr>
      <w:rFonts w:ascii="Times New Roman" w:eastAsia="PMingLiU" w:hAnsi="Times New Roman" w:cs="Times New Roman"/>
      <w:sz w:val="24"/>
      <w:szCs w:val="24"/>
    </w:rPr>
  </w:style>
  <w:style w:type="character" w:customStyle="1" w:styleId="411110">
    <w:name w:val="НАТ. Список 4 уровень 1.1.1.1. Знак"/>
    <w:basedOn w:val="a6"/>
    <w:link w:val="41111"/>
    <w:rsid w:val="007A481F"/>
    <w:rPr>
      <w:rFonts w:ascii="Times New Roman" w:eastAsia="PMingLiU" w:hAnsi="Times New Roman" w:cs="Times New Roman"/>
      <w:sz w:val="24"/>
      <w:szCs w:val="24"/>
    </w:rPr>
  </w:style>
  <w:style w:type="character" w:customStyle="1" w:styleId="26">
    <w:name w:val="_2 уровень многоуровневого списка Знак"/>
    <w:basedOn w:val="af2"/>
    <w:link w:val="2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_3 уровень многоуровневого списка Знак"/>
    <w:basedOn w:val="26"/>
    <w:link w:val="3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new">
    <w:name w:val="_6 уровень многоуровневого списка (new)"/>
    <w:basedOn w:val="a5"/>
    <w:qFormat/>
    <w:rsid w:val="007A481F"/>
    <w:pPr>
      <w:widowControl w:val="0"/>
      <w:ind w:left="2268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a0">
    <w:name w:val="_Заголовок таблицы"/>
    <w:basedOn w:val="a5"/>
    <w:qFormat/>
    <w:rsid w:val="007A481F"/>
    <w:pPr>
      <w:keepNext/>
      <w:widowControl w:val="0"/>
      <w:numPr>
        <w:numId w:val="15"/>
      </w:numPr>
      <w:spacing w:before="200"/>
      <w:jc w:val="right"/>
    </w:pPr>
    <w:rPr>
      <w:rFonts w:eastAsiaTheme="minorHAnsi" w:cstheme="minorBidi"/>
      <w:sz w:val="22"/>
      <w:szCs w:val="22"/>
      <w:lang w:eastAsia="en-US"/>
    </w:rPr>
  </w:style>
  <w:style w:type="paragraph" w:customStyle="1" w:styleId="63">
    <w:name w:val="_6 уровень многоуровневого списка"/>
    <w:basedOn w:val="a5"/>
    <w:uiPriority w:val="99"/>
    <w:qFormat/>
    <w:rsid w:val="007A481F"/>
    <w:pPr>
      <w:widowControl w:val="0"/>
      <w:ind w:left="2268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72">
    <w:name w:val="_7 уровень многоуровневого списка"/>
    <w:basedOn w:val="63"/>
    <w:uiPriority w:val="99"/>
    <w:qFormat/>
    <w:rsid w:val="007A481F"/>
    <w:pPr>
      <w:ind w:left="2552"/>
    </w:pPr>
  </w:style>
  <w:style w:type="paragraph" w:customStyle="1" w:styleId="82">
    <w:name w:val="_8 уровень многоуровневого списка"/>
    <w:basedOn w:val="72"/>
    <w:uiPriority w:val="99"/>
    <w:qFormat/>
    <w:rsid w:val="007A481F"/>
    <w:pPr>
      <w:ind w:left="2835"/>
    </w:pPr>
  </w:style>
  <w:style w:type="character" w:styleId="affff0">
    <w:name w:val="Placeholder Text"/>
    <w:basedOn w:val="a6"/>
    <w:uiPriority w:val="99"/>
    <w:rsid w:val="007A481F"/>
    <w:rPr>
      <w:color w:val="808080"/>
    </w:rPr>
  </w:style>
  <w:style w:type="character" w:customStyle="1" w:styleId="s1">
    <w:name w:val="s1"/>
    <w:rsid w:val="007A481F"/>
    <w:rPr>
      <w:rFonts w:ascii="Times New Roman" w:hAnsi="Times New Roman" w:cs="Times New Roman" w:hint="default"/>
      <w:b/>
      <w:bCs/>
      <w:i w:val="0"/>
      <w:iCs w:val="0"/>
      <w:strike w:val="0"/>
      <w:color w:val="000000"/>
      <w:sz w:val="20"/>
      <w:szCs w:val="20"/>
      <w:u w:val="none"/>
    </w:rPr>
  </w:style>
  <w:style w:type="character" w:customStyle="1" w:styleId="s0">
    <w:name w:val="s0"/>
    <w:rsid w:val="007A481F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8"/>
      <w:szCs w:val="28"/>
      <w:u w:val="none"/>
    </w:rPr>
  </w:style>
  <w:style w:type="character" w:styleId="affff1">
    <w:name w:val="Strong"/>
    <w:basedOn w:val="a6"/>
    <w:qFormat/>
    <w:rsid w:val="007A481F"/>
    <w:rPr>
      <w:b/>
      <w:bCs/>
    </w:rPr>
  </w:style>
  <w:style w:type="paragraph" w:styleId="27">
    <w:name w:val="Body Text 2"/>
    <w:basedOn w:val="a5"/>
    <w:link w:val="28"/>
    <w:rsid w:val="007A481F"/>
    <w:pPr>
      <w:widowControl w:val="0"/>
      <w:spacing w:after="120" w:line="480" w:lineRule="auto"/>
      <w:ind w:firstLine="851"/>
      <w:jc w:val="both"/>
    </w:pPr>
  </w:style>
  <w:style w:type="character" w:customStyle="1" w:styleId="28">
    <w:name w:val="Основной текст 2 Знак"/>
    <w:basedOn w:val="a6"/>
    <w:link w:val="27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2">
    <w:name w:val="s02"/>
    <w:uiPriority w:val="99"/>
    <w:rsid w:val="007A481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9">
    <w:name w:val="Body Text Indent 2"/>
    <w:basedOn w:val="a5"/>
    <w:link w:val="2a"/>
    <w:uiPriority w:val="99"/>
    <w:rsid w:val="007A481F"/>
    <w:pPr>
      <w:widowControl w:val="0"/>
      <w:spacing w:after="120" w:line="480" w:lineRule="auto"/>
      <w:ind w:left="283" w:firstLine="851"/>
      <w:jc w:val="both"/>
    </w:pPr>
    <w:rPr>
      <w:sz w:val="20"/>
      <w:szCs w:val="20"/>
    </w:rPr>
  </w:style>
  <w:style w:type="character" w:customStyle="1" w:styleId="2a">
    <w:name w:val="Основной текст с отступом 2 Знак"/>
    <w:basedOn w:val="a6"/>
    <w:link w:val="29"/>
    <w:uiPriority w:val="99"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_1 уровень простого списка"/>
    <w:basedOn w:val="2"/>
    <w:link w:val="1c"/>
    <w:qFormat/>
    <w:rsid w:val="007A481F"/>
    <w:pPr>
      <w:numPr>
        <w:ilvl w:val="0"/>
        <w:numId w:val="16"/>
      </w:numPr>
    </w:pPr>
  </w:style>
  <w:style w:type="character" w:customStyle="1" w:styleId="1c">
    <w:name w:val="_1 уровень простого списка Знак"/>
    <w:basedOn w:val="26"/>
    <w:link w:val="12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_Между двумя таблицами"/>
    <w:basedOn w:val="a5"/>
    <w:qFormat/>
    <w:rsid w:val="007A481F"/>
    <w:pPr>
      <w:widowControl w:val="0"/>
      <w:spacing w:line="14" w:lineRule="auto"/>
      <w:ind w:firstLine="851"/>
      <w:jc w:val="both"/>
    </w:pPr>
    <w:rPr>
      <w:rFonts w:eastAsiaTheme="minorHAnsi" w:cstheme="minorBidi"/>
      <w:sz w:val="2"/>
      <w:szCs w:val="2"/>
      <w:lang w:eastAsia="en-US"/>
    </w:rPr>
  </w:style>
  <w:style w:type="paragraph" w:customStyle="1" w:styleId="a1">
    <w:name w:val="_Приложение"/>
    <w:basedOn w:val="a5"/>
    <w:qFormat/>
    <w:rsid w:val="007A481F"/>
    <w:pPr>
      <w:pageBreakBefore/>
      <w:widowControl w:val="0"/>
      <w:numPr>
        <w:numId w:val="17"/>
      </w:numPr>
      <w:spacing w:after="200"/>
      <w:ind w:left="0" w:firstLine="0"/>
      <w:jc w:val="right"/>
      <w:outlineLvl w:val="0"/>
    </w:pPr>
    <w:rPr>
      <w:rFonts w:eastAsiaTheme="minorHAnsi"/>
      <w:b/>
      <w:lang w:eastAsia="en-US"/>
    </w:rPr>
  </w:style>
  <w:style w:type="paragraph" w:customStyle="1" w:styleId="affff3">
    <w:name w:val="_Шаг"/>
    <w:basedOn w:val="a5"/>
    <w:link w:val="affff4"/>
    <w:qFormat/>
    <w:rsid w:val="007A481F"/>
    <w:pPr>
      <w:widowControl w:val="0"/>
      <w:spacing w:before="200"/>
      <w:ind w:firstLine="851"/>
      <w:jc w:val="both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affff4">
    <w:name w:val="_Шаг Знак"/>
    <w:basedOn w:val="a6"/>
    <w:link w:val="affff3"/>
    <w:rsid w:val="007A481F"/>
    <w:rPr>
      <w:rFonts w:ascii="Times New Roman" w:hAnsi="Times New Roman"/>
      <w:b/>
    </w:rPr>
  </w:style>
  <w:style w:type="paragraph" w:customStyle="1" w:styleId="9new">
    <w:name w:val="_9 уровень многоуровневого списка (new)"/>
    <w:basedOn w:val="82"/>
    <w:qFormat/>
    <w:rsid w:val="007A481F"/>
    <w:pPr>
      <w:ind w:left="3119"/>
    </w:pPr>
  </w:style>
  <w:style w:type="paragraph" w:customStyle="1" w:styleId="92">
    <w:name w:val="_9 уровень многоуровневого списка"/>
    <w:basedOn w:val="82"/>
    <w:qFormat/>
    <w:rsid w:val="007A481F"/>
    <w:pPr>
      <w:ind w:left="3119"/>
    </w:pPr>
  </w:style>
  <w:style w:type="paragraph" w:customStyle="1" w:styleId="docdata">
    <w:name w:val="docdata"/>
    <w:basedOn w:val="a5"/>
    <w:rsid w:val="007A481F"/>
    <w:pPr>
      <w:spacing w:before="100" w:beforeAutospacing="1" w:after="100" w:afterAutospacing="1"/>
    </w:pPr>
  </w:style>
  <w:style w:type="character" w:customStyle="1" w:styleId="c6">
    <w:name w:val="c6"/>
    <w:basedOn w:val="a6"/>
    <w:rsid w:val="007A481F"/>
  </w:style>
  <w:style w:type="paragraph" w:customStyle="1" w:styleId="c23">
    <w:name w:val="c23"/>
    <w:basedOn w:val="a5"/>
    <w:rsid w:val="007A481F"/>
    <w:pPr>
      <w:spacing w:before="100" w:beforeAutospacing="1" w:after="100" w:afterAutospacing="1"/>
    </w:pPr>
  </w:style>
  <w:style w:type="character" w:customStyle="1" w:styleId="c40">
    <w:name w:val="c40"/>
    <w:basedOn w:val="a6"/>
    <w:rsid w:val="007A481F"/>
  </w:style>
  <w:style w:type="character" w:customStyle="1" w:styleId="c60">
    <w:name w:val="c60"/>
    <w:basedOn w:val="a6"/>
    <w:rsid w:val="007A481F"/>
  </w:style>
  <w:style w:type="character" w:customStyle="1" w:styleId="Heading1Char">
    <w:name w:val="Heading 1 Char"/>
    <w:basedOn w:val="a6"/>
    <w:uiPriority w:val="9"/>
    <w:rsid w:val="007A48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7A48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6"/>
    <w:uiPriority w:val="9"/>
    <w:rsid w:val="007A48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6"/>
    <w:uiPriority w:val="9"/>
    <w:rsid w:val="007A48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6"/>
    <w:uiPriority w:val="9"/>
    <w:rsid w:val="007A48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6"/>
    <w:uiPriority w:val="9"/>
    <w:rsid w:val="007A48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6"/>
    <w:uiPriority w:val="9"/>
    <w:rsid w:val="007A48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6"/>
    <w:uiPriority w:val="9"/>
    <w:rsid w:val="007A48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6"/>
    <w:uiPriority w:val="9"/>
    <w:rsid w:val="007A481F"/>
    <w:rPr>
      <w:rFonts w:ascii="Arial" w:eastAsia="Arial" w:hAnsi="Arial" w:cs="Arial"/>
      <w:i/>
      <w:iCs/>
      <w:sz w:val="21"/>
      <w:szCs w:val="21"/>
    </w:rPr>
  </w:style>
  <w:style w:type="paragraph" w:styleId="affff5">
    <w:name w:val="Title"/>
    <w:basedOn w:val="a5"/>
    <w:next w:val="a5"/>
    <w:link w:val="affff6"/>
    <w:uiPriority w:val="10"/>
    <w:qFormat/>
    <w:rsid w:val="007A481F"/>
    <w:pPr>
      <w:spacing w:before="300" w:after="200" w:line="276" w:lineRule="auto"/>
      <w:contextualSpacing/>
    </w:pPr>
    <w:rPr>
      <w:rFonts w:ascii="Calibri" w:eastAsia="Calibri" w:hAnsi="Calibri"/>
      <w:sz w:val="48"/>
      <w:szCs w:val="48"/>
      <w:lang w:val="en-US" w:eastAsia="en-US"/>
    </w:rPr>
  </w:style>
  <w:style w:type="character" w:customStyle="1" w:styleId="affff6">
    <w:name w:val="Заголовок Знак"/>
    <w:basedOn w:val="a6"/>
    <w:link w:val="affff5"/>
    <w:uiPriority w:val="10"/>
    <w:rsid w:val="007A481F"/>
    <w:rPr>
      <w:rFonts w:ascii="Calibri" w:eastAsia="Calibri" w:hAnsi="Calibri" w:cs="Times New Roman"/>
      <w:sz w:val="48"/>
      <w:szCs w:val="48"/>
      <w:lang w:val="en-US"/>
    </w:rPr>
  </w:style>
  <w:style w:type="character" w:customStyle="1" w:styleId="SubtitleChar">
    <w:name w:val="Subtitle Char"/>
    <w:basedOn w:val="a6"/>
    <w:uiPriority w:val="11"/>
    <w:rsid w:val="007A481F"/>
    <w:rPr>
      <w:sz w:val="24"/>
      <w:szCs w:val="24"/>
    </w:rPr>
  </w:style>
  <w:style w:type="paragraph" w:styleId="2b">
    <w:name w:val="Quote"/>
    <w:basedOn w:val="a5"/>
    <w:next w:val="a5"/>
    <w:link w:val="2c"/>
    <w:uiPriority w:val="29"/>
    <w:qFormat/>
    <w:rsid w:val="007A481F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val="en-US" w:eastAsia="en-US"/>
    </w:rPr>
  </w:style>
  <w:style w:type="character" w:customStyle="1" w:styleId="2c">
    <w:name w:val="Цитата 2 Знак"/>
    <w:basedOn w:val="a6"/>
    <w:link w:val="2b"/>
    <w:uiPriority w:val="29"/>
    <w:rsid w:val="007A481F"/>
    <w:rPr>
      <w:rFonts w:ascii="Calibri" w:eastAsia="Calibri" w:hAnsi="Calibri" w:cs="Times New Roman"/>
      <w:i/>
      <w:lang w:val="en-US"/>
    </w:rPr>
  </w:style>
  <w:style w:type="paragraph" w:styleId="affff7">
    <w:name w:val="Intense Quote"/>
    <w:basedOn w:val="a5"/>
    <w:next w:val="a5"/>
    <w:link w:val="affff8"/>
    <w:uiPriority w:val="30"/>
    <w:qFormat/>
    <w:rsid w:val="007A48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val="en-US" w:eastAsia="en-US"/>
    </w:rPr>
  </w:style>
  <w:style w:type="character" w:customStyle="1" w:styleId="affff8">
    <w:name w:val="Выделенная цитата Знак"/>
    <w:basedOn w:val="a6"/>
    <w:link w:val="affff7"/>
    <w:uiPriority w:val="30"/>
    <w:rsid w:val="007A481F"/>
    <w:rPr>
      <w:rFonts w:ascii="Calibri" w:eastAsia="Calibri" w:hAnsi="Calibri" w:cs="Times New Roman"/>
      <w:i/>
      <w:shd w:val="clear" w:color="auto" w:fill="F2F2F2"/>
      <w:lang w:val="en-US"/>
    </w:rPr>
  </w:style>
  <w:style w:type="character" w:customStyle="1" w:styleId="HeaderChar">
    <w:name w:val="Header Char"/>
    <w:basedOn w:val="a6"/>
    <w:uiPriority w:val="99"/>
    <w:rsid w:val="007A481F"/>
  </w:style>
  <w:style w:type="character" w:customStyle="1" w:styleId="FooterChar">
    <w:name w:val="Footer Char"/>
    <w:basedOn w:val="a6"/>
    <w:uiPriority w:val="99"/>
    <w:rsid w:val="007A481F"/>
  </w:style>
  <w:style w:type="character" w:customStyle="1" w:styleId="CaptionChar">
    <w:name w:val="Caption Char"/>
    <w:uiPriority w:val="99"/>
    <w:rsid w:val="007A481F"/>
  </w:style>
  <w:style w:type="table" w:customStyle="1" w:styleId="TableGridLight1">
    <w:name w:val="Table Grid Light1"/>
    <w:basedOn w:val="a7"/>
    <w:uiPriority w:val="59"/>
    <w:rsid w:val="007A48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d">
    <w:name w:val="Plain Table 1"/>
    <w:basedOn w:val="a7"/>
    <w:uiPriority w:val="59"/>
    <w:rsid w:val="007A48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d">
    <w:name w:val="Plain Table 2"/>
    <w:basedOn w:val="a7"/>
    <w:uiPriority w:val="59"/>
    <w:rsid w:val="007A481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8">
    <w:name w:val="Plain Table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4">
    <w:name w:val="Plain Table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4">
    <w:name w:val="Plain Table 5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1">
    <w:name w:val="Grid Table 1 Light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1">
    <w:name w:val="Grid Table 2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1">
    <w:name w:val="Grid Table 2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1">
    <w:name w:val="Grid Table 4 - Accent 2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1">
    <w:name w:val="Grid Table 4 - Accent 6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1">
    <w:name w:val="Grid Table 5 Dark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1">
    <w:name w:val="Grid Table 5 Dark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2">
    <w:name w:val="List Table 1 Light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1">
    <w:name w:val="List Table 4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1">
    <w:name w:val="List Table 4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ff9">
    <w:name w:val="endnote text"/>
    <w:basedOn w:val="a5"/>
    <w:link w:val="affffa"/>
    <w:uiPriority w:val="99"/>
    <w:semiHidden/>
    <w:unhideWhenUsed/>
    <w:rsid w:val="007A481F"/>
    <w:rPr>
      <w:rFonts w:ascii="Calibri" w:eastAsia="Calibri" w:hAnsi="Calibri"/>
      <w:sz w:val="20"/>
      <w:szCs w:val="22"/>
      <w:lang w:val="en-US" w:eastAsia="en-US"/>
    </w:rPr>
  </w:style>
  <w:style w:type="character" w:customStyle="1" w:styleId="affffa">
    <w:name w:val="Текст концевой сноски Знак"/>
    <w:basedOn w:val="a6"/>
    <w:link w:val="affff9"/>
    <w:uiPriority w:val="99"/>
    <w:semiHidden/>
    <w:rsid w:val="007A481F"/>
    <w:rPr>
      <w:rFonts w:ascii="Calibri" w:eastAsia="Calibri" w:hAnsi="Calibri" w:cs="Times New Roman"/>
      <w:sz w:val="20"/>
      <w:lang w:val="en-US"/>
    </w:rPr>
  </w:style>
  <w:style w:type="character" w:styleId="affffb">
    <w:name w:val="endnote reference"/>
    <w:basedOn w:val="a6"/>
    <w:uiPriority w:val="99"/>
    <w:semiHidden/>
    <w:unhideWhenUsed/>
    <w:rsid w:val="007A481F"/>
    <w:rPr>
      <w:vertAlign w:val="superscript"/>
    </w:rPr>
  </w:style>
  <w:style w:type="paragraph" w:styleId="affffc">
    <w:name w:val="table of figures"/>
    <w:basedOn w:val="a5"/>
    <w:next w:val="a5"/>
    <w:uiPriority w:val="99"/>
    <w:unhideWhenUsed/>
    <w:rsid w:val="007A481F"/>
    <w:pPr>
      <w:spacing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e">
    <w:name w:val="Основной текст1"/>
    <w:basedOn w:val="a5"/>
    <w:link w:val="Char0"/>
    <w:qFormat/>
    <w:rsid w:val="007A481F"/>
    <w:pPr>
      <w:jc w:val="both"/>
    </w:pPr>
    <w:rPr>
      <w:sz w:val="20"/>
      <w:szCs w:val="20"/>
    </w:rPr>
  </w:style>
  <w:style w:type="character" w:customStyle="1" w:styleId="Char0">
    <w:name w:val="Основной текст Char"/>
    <w:basedOn w:val="a6"/>
    <w:link w:val="1e"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9">
    <w:name w:val="Общий 09"/>
    <w:basedOn w:val="a5"/>
    <w:qFormat/>
    <w:rsid w:val="007A481F"/>
    <w:pPr>
      <w:spacing w:line="360" w:lineRule="auto"/>
      <w:ind w:firstLine="709"/>
      <w:jc w:val="both"/>
    </w:pPr>
    <w:rPr>
      <w:sz w:val="28"/>
      <w:szCs w:val="20"/>
      <w:lang w:val="en-GB" w:eastAsia="en-US"/>
    </w:rPr>
  </w:style>
  <w:style w:type="character" w:customStyle="1" w:styleId="currentdocdiv">
    <w:name w:val="currentdocdiv"/>
    <w:basedOn w:val="a6"/>
    <w:rsid w:val="007A481F"/>
  </w:style>
  <w:style w:type="paragraph" w:styleId="affffd">
    <w:name w:val="Subtitle"/>
    <w:basedOn w:val="a5"/>
    <w:next w:val="a5"/>
    <w:link w:val="affffe"/>
    <w:uiPriority w:val="11"/>
    <w:qFormat/>
    <w:rsid w:val="007A481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/>
    </w:rPr>
  </w:style>
  <w:style w:type="character" w:customStyle="1" w:styleId="affffe">
    <w:name w:val="Подзаголовок Знак"/>
    <w:basedOn w:val="a6"/>
    <w:link w:val="affffd"/>
    <w:uiPriority w:val="11"/>
    <w:rsid w:val="007A481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customStyle="1" w:styleId="afffff">
    <w:name w:val="Пункт"/>
    <w:basedOn w:val="a5"/>
    <w:qFormat/>
    <w:rsid w:val="007A481F"/>
    <w:pPr>
      <w:tabs>
        <w:tab w:val="left" w:pos="1287"/>
      </w:tabs>
      <w:spacing w:before="120" w:after="120"/>
      <w:ind w:left="1287" w:hanging="360"/>
      <w:jc w:val="both"/>
    </w:pPr>
    <w:rPr>
      <w:rFonts w:cs="Arial"/>
      <w:sz w:val="28"/>
      <w:szCs w:val="20"/>
      <w:lang w:eastAsia="en-US"/>
    </w:rPr>
  </w:style>
  <w:style w:type="paragraph" w:styleId="45">
    <w:name w:val="List Bullet 4"/>
    <w:basedOn w:val="a5"/>
    <w:rsid w:val="007A481F"/>
    <w:pPr>
      <w:tabs>
        <w:tab w:val="left" w:pos="720"/>
      </w:tabs>
      <w:ind w:firstLine="567"/>
      <w:jc w:val="both"/>
    </w:pPr>
    <w:rPr>
      <w:sz w:val="20"/>
      <w:szCs w:val="20"/>
    </w:rPr>
  </w:style>
  <w:style w:type="paragraph" w:customStyle="1" w:styleId="afffff0">
    <w:name w:val="Текст табл"/>
    <w:basedOn w:val="af9"/>
    <w:link w:val="afffff1"/>
    <w:uiPriority w:val="99"/>
    <w:rsid w:val="007A481F"/>
    <w:pPr>
      <w:spacing w:after="0" w:line="240" w:lineRule="auto"/>
      <w:ind w:firstLine="0"/>
      <w:jc w:val="both"/>
    </w:pPr>
  </w:style>
  <w:style w:type="character" w:customStyle="1" w:styleId="afffff1">
    <w:name w:val="Текст табл Знак"/>
    <w:basedOn w:val="a6"/>
    <w:link w:val="afffff0"/>
    <w:uiPriority w:val="99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6"/>
    <w:rsid w:val="007A481F"/>
  </w:style>
  <w:style w:type="character" w:customStyle="1" w:styleId="1940">
    <w:name w:val="1940"/>
    <w:basedOn w:val="a6"/>
    <w:rsid w:val="007A481F"/>
  </w:style>
  <w:style w:type="paragraph" w:customStyle="1" w:styleId="msonormal0">
    <w:name w:val="msonormal"/>
    <w:basedOn w:val="a5"/>
    <w:rsid w:val="007A481F"/>
    <w:pPr>
      <w:spacing w:before="100" w:beforeAutospacing="1" w:after="100" w:afterAutospacing="1"/>
    </w:pPr>
    <w:rPr>
      <w:lang w:val="en-US" w:eastAsia="en-US"/>
    </w:rPr>
  </w:style>
  <w:style w:type="character" w:customStyle="1" w:styleId="fontstyle01">
    <w:name w:val="fontstyle01"/>
    <w:basedOn w:val="a6"/>
    <w:rsid w:val="007A48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6"/>
    <w:rsid w:val="007A48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10">
    <w:name w:val="Стиль1"/>
    <w:uiPriority w:val="99"/>
    <w:rsid w:val="007A481F"/>
    <w:pPr>
      <w:numPr>
        <w:numId w:val="19"/>
      </w:numPr>
    </w:pPr>
  </w:style>
  <w:style w:type="character" w:customStyle="1" w:styleId="1f">
    <w:name w:val="Неразрешенное упоминание1"/>
    <w:basedOn w:val="a6"/>
    <w:uiPriority w:val="99"/>
    <w:semiHidden/>
    <w:unhideWhenUsed/>
    <w:rsid w:val="007A481F"/>
    <w:rPr>
      <w:color w:val="605E5C"/>
      <w:shd w:val="clear" w:color="auto" w:fill="E1DFDD"/>
    </w:rPr>
  </w:style>
  <w:style w:type="paragraph" w:customStyle="1" w:styleId="xl63">
    <w:name w:val="xl63"/>
    <w:basedOn w:val="a5"/>
    <w:rsid w:val="007A481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4">
    <w:name w:val="xl64"/>
    <w:basedOn w:val="a5"/>
    <w:rsid w:val="007A481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5">
    <w:name w:val="xl65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66">
    <w:name w:val="xl66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5"/>
    <w:rsid w:val="007A4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5"/>
    <w:rsid w:val="007A4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5"/>
    <w:rsid w:val="007A4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5"/>
    <w:rsid w:val="007A4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5"/>
    <w:rsid w:val="007A4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5"/>
    <w:rsid w:val="007A4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5"/>
    <w:rsid w:val="007A4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7A4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7A4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styleId="afffff2">
    <w:name w:val="Plain Text"/>
    <w:basedOn w:val="a5"/>
    <w:link w:val="afffff3"/>
    <w:uiPriority w:val="99"/>
    <w:unhideWhenUsed/>
    <w:rsid w:val="007A481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fff3">
    <w:name w:val="Текст Знак"/>
    <w:basedOn w:val="a6"/>
    <w:link w:val="afffff2"/>
    <w:uiPriority w:val="99"/>
    <w:rsid w:val="007A481F"/>
    <w:rPr>
      <w:rFonts w:ascii="Consolas" w:hAnsi="Consolas"/>
      <w:sz w:val="21"/>
      <w:szCs w:val="21"/>
    </w:rPr>
  </w:style>
  <w:style w:type="paragraph" w:customStyle="1" w:styleId="3-">
    <w:name w:val="НАТ. Список 3 уровень &quot;-&quot;"/>
    <w:basedOn w:val="a5"/>
    <w:qFormat/>
    <w:rsid w:val="007A481F"/>
    <w:pPr>
      <w:numPr>
        <w:numId w:val="23"/>
      </w:numPr>
      <w:tabs>
        <w:tab w:val="left" w:pos="1276"/>
      </w:tabs>
      <w:spacing w:before="120"/>
      <w:contextualSpacing/>
      <w:jc w:val="both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A215-DFA2-4EA6-A396-BC4DA0DD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31</Pages>
  <Words>9639</Words>
  <Characters>54946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Курбансупиев Азатжан Дилшадович</dc:creator>
  <cp:keywords/>
  <dc:description/>
  <cp:lastModifiedBy>Курбансупиев Азатжан Дилшадович</cp:lastModifiedBy>
  <cp:revision>4</cp:revision>
  <dcterms:created xsi:type="dcterms:W3CDTF">2026-03-02T11:51:00Z</dcterms:created>
  <dcterms:modified xsi:type="dcterms:W3CDTF">2026-03-02T12:24:00Z</dcterms:modified>
</cp:coreProperties>
</file>