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96CC" w14:textId="23B919CB" w:rsidR="002E7D0C" w:rsidRPr="002E7D0C" w:rsidRDefault="00EB450B" w:rsidP="002E7D0C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C315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E7D0C" w:rsidRPr="002E7D0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Исх. № </w:t>
      </w:r>
      <w:r w:rsidR="00D159A4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______</w:t>
      </w:r>
    </w:p>
    <w:p w14:paraId="55AFE5B8" w14:textId="49A61058" w:rsidR="002E7D0C" w:rsidRPr="002E7D0C" w:rsidRDefault="002E7D0C" w:rsidP="002E7D0C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2E7D0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от </w:t>
      </w:r>
      <w:r w:rsidR="00D159A4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____________</w:t>
      </w:r>
      <w:r w:rsidRPr="002E7D0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202</w:t>
      </w:r>
      <w:r w:rsidR="006E300F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5</w:t>
      </w:r>
      <w:r w:rsidRPr="002E7D0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г.</w:t>
      </w:r>
    </w:p>
    <w:p w14:paraId="2F92477D" w14:textId="77777777" w:rsidR="002E7D0C" w:rsidRDefault="002E7D0C" w:rsidP="006518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7263B7" w14:textId="77777777" w:rsidR="002E7D0C" w:rsidRDefault="002E7D0C" w:rsidP="002E7D0C">
      <w:pPr>
        <w:spacing w:after="0"/>
        <w:jc w:val="right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2E7D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Председател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ю</w:t>
      </w:r>
      <w:r w:rsidRPr="002E7D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Правления 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</w:p>
    <w:p w14:paraId="7968178D" w14:textId="77777777" w:rsidR="002E7D0C" w:rsidRDefault="002E7D0C" w:rsidP="002E7D0C">
      <w:pPr>
        <w:spacing w:after="0"/>
        <w:jc w:val="right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2E7D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АО «Национальная платежная корпорация </w:t>
      </w:r>
    </w:p>
    <w:p w14:paraId="295C85A5" w14:textId="77777777" w:rsidR="002E7D0C" w:rsidRDefault="002E7D0C" w:rsidP="002E7D0C">
      <w:pPr>
        <w:spacing w:after="0"/>
        <w:jc w:val="right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2E7D0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Национального Банка Республики Казахстан» </w:t>
      </w:r>
    </w:p>
    <w:p w14:paraId="2E4B78A4" w14:textId="0CFCE67A" w:rsidR="00651895" w:rsidRDefault="00D159A4" w:rsidP="0065189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Самаевой Ж.Т.</w:t>
      </w:r>
    </w:p>
    <w:p w14:paraId="1EF908D4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6075F">
        <w:rPr>
          <w:rFonts w:ascii="Times New Roman" w:hAnsi="Times New Roman" w:cs="Times New Roman"/>
          <w:i/>
          <w:sz w:val="20"/>
          <w:szCs w:val="20"/>
        </w:rPr>
        <w:t>050040, г. Алматы, мкр. Коктем-3, дом 21</w:t>
      </w:r>
    </w:p>
    <w:p w14:paraId="52D47C97" w14:textId="77777777" w:rsidR="00651895" w:rsidRPr="002E7D0C" w:rsidRDefault="00651895" w:rsidP="0065189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590A1A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6E542F1" w14:textId="73931D29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159A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уведомляет Вас о необходимости организации подключения к сервисам ЦОИД через глобальную сеть Интернет посредством набора протоколов </w:t>
      </w:r>
      <w:r>
        <w:rPr>
          <w:rFonts w:ascii="Times New Roman" w:hAnsi="Times New Roman" w:cs="Times New Roman"/>
          <w:sz w:val="28"/>
          <w:szCs w:val="28"/>
          <w:lang w:val="en-US"/>
        </w:rPr>
        <w:t>IPSec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1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453EE" w14:textId="728D8AB2" w:rsidR="002D2445" w:rsidRDefault="00651895" w:rsidP="006518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вышеизложенным, просим оказать содействие при подключении каналов связи (</w:t>
      </w:r>
      <w:r>
        <w:rPr>
          <w:rFonts w:ascii="Times New Roman" w:hAnsi="Times New Roman" w:cs="Times New Roman"/>
          <w:sz w:val="28"/>
          <w:szCs w:val="28"/>
          <w:lang w:val="en-US"/>
        </w:rPr>
        <w:t>IPSec</w:t>
      </w:r>
      <w:r>
        <w:rPr>
          <w:rFonts w:ascii="Times New Roman" w:hAnsi="Times New Roman" w:cs="Times New Roman"/>
          <w:sz w:val="28"/>
          <w:szCs w:val="28"/>
        </w:rPr>
        <w:t>) до Вашего(-</w:t>
      </w:r>
      <w:r w:rsidR="00514B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х) ЦОД, расположенного(-ых) по адресу(-ам): г. Алматы, мкр. Коктем-3, дом 21 (и г. Алматы, </w:t>
      </w:r>
      <w:r w:rsidR="00514BA0">
        <w:rPr>
          <w:rFonts w:ascii="Times New Roman" w:hAnsi="Times New Roman" w:cs="Times New Roman"/>
          <w:sz w:val="28"/>
          <w:szCs w:val="28"/>
        </w:rPr>
        <w:t>проспект Райымбека</w:t>
      </w:r>
      <w:r>
        <w:rPr>
          <w:rFonts w:ascii="Times New Roman" w:hAnsi="Times New Roman" w:cs="Times New Roman"/>
          <w:sz w:val="28"/>
          <w:szCs w:val="28"/>
        </w:rPr>
        <w:t xml:space="preserve">, 511)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2D2445">
        <w:rPr>
          <w:rFonts w:ascii="Times New Roman" w:hAnsi="Times New Roman" w:cs="Times New Roman"/>
          <w:sz w:val="28"/>
          <w:szCs w:val="28"/>
          <w:lang w:val="kk-KZ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статическ</w:t>
      </w:r>
      <w:r w:rsidR="002D2445">
        <w:rPr>
          <w:rFonts w:ascii="Times New Roman" w:hAnsi="Times New Roman" w:cs="Times New Roman"/>
          <w:sz w:val="28"/>
          <w:szCs w:val="28"/>
          <w:lang w:val="kk-KZ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2D244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2D2445">
        <w:rPr>
          <w:rFonts w:ascii="Times New Roman" w:hAnsi="Times New Roman" w:cs="Times New Roman"/>
          <w:sz w:val="28"/>
          <w:szCs w:val="28"/>
        </w:rPr>
        <w:t>:</w:t>
      </w:r>
    </w:p>
    <w:p w14:paraId="3F22C218" w14:textId="70369339" w:rsidR="002D2445" w:rsidRDefault="00C315A2" w:rsidP="002D2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9A4">
        <w:rPr>
          <w:rFonts w:ascii="Times New Roman" w:hAnsi="Times New Roman" w:cs="Times New Roman"/>
          <w:sz w:val="28"/>
          <w:szCs w:val="28"/>
        </w:rPr>
        <w:t>______________</w:t>
      </w:r>
      <w:r w:rsidR="002D2445">
        <w:rPr>
          <w:rFonts w:ascii="Times New Roman" w:hAnsi="Times New Roman" w:cs="Times New Roman"/>
          <w:sz w:val="28"/>
          <w:szCs w:val="28"/>
        </w:rPr>
        <w:t xml:space="preserve"> (</w:t>
      </w:r>
      <w:r w:rsidR="00D159A4">
        <w:rPr>
          <w:rFonts w:ascii="Times New Roman" w:hAnsi="Times New Roman" w:cs="Times New Roman"/>
          <w:sz w:val="28"/>
          <w:szCs w:val="28"/>
        </w:rPr>
        <w:t>________________указать провайдера</w:t>
      </w:r>
      <w:r w:rsidR="002D2445">
        <w:rPr>
          <w:rFonts w:ascii="Times New Roman" w:hAnsi="Times New Roman" w:cs="Times New Roman"/>
          <w:sz w:val="28"/>
          <w:szCs w:val="28"/>
        </w:rPr>
        <w:t>);</w:t>
      </w:r>
    </w:p>
    <w:p w14:paraId="2445D392" w14:textId="30C33A85" w:rsidR="00651895" w:rsidRPr="00A57BC3" w:rsidRDefault="002D2445" w:rsidP="002D24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51895" w:rsidRPr="00A84A11">
        <w:rPr>
          <w:rFonts w:ascii="Times New Roman" w:hAnsi="Times New Roman" w:cs="Times New Roman"/>
          <w:sz w:val="28"/>
          <w:szCs w:val="28"/>
        </w:rPr>
        <w:t>арегистрированн</w:t>
      </w:r>
      <w:r w:rsidR="00651895">
        <w:rPr>
          <w:rFonts w:ascii="Times New Roman" w:hAnsi="Times New Roman" w:cs="Times New Roman"/>
          <w:sz w:val="28"/>
          <w:szCs w:val="28"/>
        </w:rPr>
        <w:t>ого</w:t>
      </w:r>
      <w:r w:rsidR="00651895" w:rsidRPr="00A84A11">
        <w:rPr>
          <w:rFonts w:ascii="Times New Roman" w:hAnsi="Times New Roman" w:cs="Times New Roman"/>
          <w:sz w:val="28"/>
          <w:szCs w:val="28"/>
        </w:rPr>
        <w:t xml:space="preserve"> (RIPE-NCC) в Республике Казахстан</w:t>
      </w:r>
      <w:r w:rsidR="00651895">
        <w:rPr>
          <w:rFonts w:ascii="Times New Roman" w:hAnsi="Times New Roman" w:cs="Times New Roman"/>
          <w:sz w:val="28"/>
          <w:szCs w:val="28"/>
        </w:rPr>
        <w:t>. Дополнительно просим предоставить сертификат и информацию по маршрутизации для построения канала связи (</w:t>
      </w:r>
      <w:r w:rsidR="00651895">
        <w:rPr>
          <w:rFonts w:ascii="Times New Roman" w:hAnsi="Times New Roman" w:cs="Times New Roman"/>
          <w:sz w:val="28"/>
          <w:szCs w:val="28"/>
          <w:lang w:val="en-US"/>
        </w:rPr>
        <w:t>IPSec</w:t>
      </w:r>
      <w:r w:rsidR="00651895">
        <w:rPr>
          <w:rFonts w:ascii="Times New Roman" w:hAnsi="Times New Roman" w:cs="Times New Roman"/>
          <w:sz w:val="28"/>
          <w:szCs w:val="28"/>
        </w:rPr>
        <w:t>).</w:t>
      </w:r>
    </w:p>
    <w:p w14:paraId="25D24E79" w14:textId="77777777" w:rsidR="00651895" w:rsidRDefault="00651895" w:rsidP="006518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1947E9" w14:textId="732E89B7" w:rsidR="00651895" w:rsidRPr="00D73B35" w:rsidRDefault="00651895" w:rsidP="006518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ED9">
        <w:rPr>
          <w:rFonts w:ascii="Times New Roman" w:hAnsi="Times New Roman" w:cs="Times New Roman"/>
          <w:b/>
          <w:sz w:val="28"/>
          <w:szCs w:val="28"/>
        </w:rPr>
        <w:t xml:space="preserve">В целях обеспечения безопасности данных </w:t>
      </w:r>
      <w:r w:rsidR="00D159A4">
        <w:rPr>
          <w:rFonts w:ascii="Times New Roman" w:hAnsi="Times New Roman" w:cs="Times New Roman"/>
          <w:b/>
          <w:sz w:val="28"/>
          <w:szCs w:val="28"/>
        </w:rPr>
        <w:t>АО «НПК» НБ РК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 настоятельно рекомендует использовать 2 (два) выделенных канала связи. </w:t>
      </w:r>
      <w:r w:rsidRPr="00D73B35">
        <w:rPr>
          <w:rFonts w:ascii="Times New Roman" w:hAnsi="Times New Roman" w:cs="Times New Roman"/>
          <w:b/>
          <w:sz w:val="28"/>
          <w:szCs w:val="28"/>
        </w:rPr>
        <w:t>В случае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 отсутстви</w:t>
      </w:r>
      <w:r w:rsidRPr="00D73B35">
        <w:rPr>
          <w:rFonts w:ascii="Times New Roman" w:hAnsi="Times New Roman" w:cs="Times New Roman"/>
          <w:b/>
          <w:sz w:val="28"/>
          <w:szCs w:val="28"/>
        </w:rPr>
        <w:t>я</w:t>
      </w:r>
      <w:r w:rsidRPr="00BA3ED9">
        <w:rPr>
          <w:rFonts w:ascii="Times New Roman" w:hAnsi="Times New Roman" w:cs="Times New Roman"/>
          <w:b/>
          <w:sz w:val="28"/>
          <w:szCs w:val="28"/>
        </w:rPr>
        <w:t xml:space="preserve"> необходимости в подключении к резервному каналу, ответственность и другие последующие риски </w:t>
      </w:r>
      <w:r w:rsidRPr="00A10B69">
        <w:rPr>
          <w:rFonts w:ascii="Times New Roman" w:hAnsi="Times New Roman" w:cs="Times New Roman"/>
          <w:b/>
          <w:sz w:val="28"/>
          <w:szCs w:val="28"/>
        </w:rPr>
        <w:t xml:space="preserve">за последствия </w:t>
      </w:r>
      <w:r w:rsidRPr="00BA3ED9">
        <w:rPr>
          <w:rFonts w:ascii="Times New Roman" w:hAnsi="Times New Roman" w:cs="Times New Roman"/>
          <w:b/>
          <w:sz w:val="28"/>
          <w:szCs w:val="28"/>
        </w:rPr>
        <w:t>организация принимает на себя</w:t>
      </w:r>
      <w:r w:rsidRPr="00D73B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4E861DA" w14:textId="77777777" w:rsidR="00651895" w:rsidRDefault="00651895" w:rsidP="00651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DD9D2" w14:textId="77777777" w:rsidR="00651895" w:rsidRPr="00C6075F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A1D89" w14:textId="79AA6290" w:rsidR="00651895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75F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</w:t>
      </w:r>
      <w:r w:rsidR="00D159A4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6CCBFF36" w14:textId="77777777" w:rsidR="00651895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AB0C7" w14:textId="77777777" w:rsidR="00651895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CD4FD" w14:textId="77777777" w:rsidR="00C315A2" w:rsidRDefault="00C315A2" w:rsidP="00C315A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1687938" w14:textId="189419FD" w:rsidR="00C315A2" w:rsidRPr="00C6075F" w:rsidRDefault="00C315A2" w:rsidP="00C315A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Тел: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FFF3BF3" w14:textId="04B5B324" w:rsidR="00C315A2" w:rsidRDefault="00C315A2" w:rsidP="00C315A2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6075F">
        <w:rPr>
          <w:rFonts w:ascii="Times New Roman" w:hAnsi="Times New Roman" w:cs="Times New Roman"/>
          <w:sz w:val="16"/>
          <w:szCs w:val="16"/>
        </w:rPr>
        <w:t>Эл.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6075F">
        <w:rPr>
          <w:rFonts w:ascii="Times New Roman" w:hAnsi="Times New Roman" w:cs="Times New Roman"/>
          <w:sz w:val="16"/>
          <w:szCs w:val="16"/>
        </w:rPr>
        <w:t>адрес:</w:t>
      </w:r>
      <w:r w:rsidRPr="001453EE">
        <w:rPr>
          <w:rFonts w:ascii="Helvetica" w:hAnsi="Helvetica" w:cs="Helvetica"/>
          <w:color w:val="87898F"/>
          <w:sz w:val="20"/>
          <w:szCs w:val="20"/>
        </w:rPr>
        <w:t xml:space="preserve"> </w:t>
      </w:r>
    </w:p>
    <w:p w14:paraId="319CE6FA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B55D331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693FEDA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6A4DB5F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D808DBF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7CAC81B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96B870E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D28F65C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BA0FFEB" w14:textId="77777777" w:rsidR="00C46B19" w:rsidRDefault="00C46B19"/>
    <w:sectPr w:rsidR="00C46B19" w:rsidSect="0065189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95"/>
    <w:rsid w:val="002D2445"/>
    <w:rsid w:val="002E7D0C"/>
    <w:rsid w:val="00514BA0"/>
    <w:rsid w:val="00651895"/>
    <w:rsid w:val="006E300F"/>
    <w:rsid w:val="00C315A2"/>
    <w:rsid w:val="00C46B19"/>
    <w:rsid w:val="00C615D2"/>
    <w:rsid w:val="00CF1DE5"/>
    <w:rsid w:val="00D159A4"/>
    <w:rsid w:val="00EB450B"/>
    <w:rsid w:val="00F4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94CB"/>
  <w15:chartTrackingRefBased/>
  <w15:docId w15:val="{13590DA8-63F4-459D-A5AF-920B4ED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Диханчинова М.Е.</dc:creator>
  <cp:keywords/>
  <dc:description/>
  <cp:lastModifiedBy>Усманова Фируза Муроджонова</cp:lastModifiedBy>
  <cp:revision>12</cp:revision>
  <dcterms:created xsi:type="dcterms:W3CDTF">2022-05-11T04:06:00Z</dcterms:created>
  <dcterms:modified xsi:type="dcterms:W3CDTF">2025-06-11T05:55:00Z</dcterms:modified>
</cp:coreProperties>
</file>